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3F" w:rsidRPr="00BD4A3B" w:rsidRDefault="00324C4A" w:rsidP="00E83BEF">
      <w:pPr>
        <w:jc w:val="center"/>
        <w:rPr>
          <w:rFonts w:ascii="Franklin Gothic Demi" w:hAnsi="Franklin Gothic Demi" w:cs="Arial"/>
          <w:sz w:val="28"/>
          <w:szCs w:val="28"/>
        </w:rPr>
      </w:pPr>
      <w:r w:rsidRPr="00BD4A3B">
        <w:rPr>
          <w:rFonts w:ascii="Franklin Gothic Demi" w:hAnsi="Franklin Gothic Demi" w:cs="Arial"/>
          <w:sz w:val="28"/>
          <w:szCs w:val="28"/>
        </w:rPr>
        <w:t xml:space="preserve">PŘIHLÁŠKA ZA ČLENA </w:t>
      </w:r>
    </w:p>
    <w:p w:rsidR="0058443F" w:rsidRPr="00BD4A3B" w:rsidRDefault="005B7278" w:rsidP="00E83BEF">
      <w:pPr>
        <w:jc w:val="center"/>
        <w:rPr>
          <w:rFonts w:ascii="Franklin Gothic Demi" w:hAnsi="Franklin Gothic Demi" w:cs="Arial"/>
          <w:sz w:val="28"/>
          <w:szCs w:val="28"/>
        </w:rPr>
      </w:pPr>
      <w:r w:rsidRPr="00BD4A3B">
        <w:rPr>
          <w:rFonts w:ascii="Franklin Gothic Demi" w:hAnsi="Franklin Gothic Demi" w:cs="Arial"/>
          <w:sz w:val="28"/>
          <w:szCs w:val="28"/>
        </w:rPr>
        <w:t xml:space="preserve">OKRESNÍ </w:t>
      </w:r>
      <w:r w:rsidR="0058443F" w:rsidRPr="00BD4A3B">
        <w:rPr>
          <w:rFonts w:ascii="Franklin Gothic Demi" w:hAnsi="Franklin Gothic Demi" w:cs="Arial"/>
          <w:sz w:val="28"/>
          <w:szCs w:val="28"/>
        </w:rPr>
        <w:t xml:space="preserve">HOSPODÁŘSKÉ KOMORY </w:t>
      </w:r>
      <w:r w:rsidRPr="00BD4A3B">
        <w:rPr>
          <w:rFonts w:ascii="Franklin Gothic Demi" w:hAnsi="Franklin Gothic Demi" w:cs="Arial"/>
          <w:sz w:val="28"/>
          <w:szCs w:val="28"/>
        </w:rPr>
        <w:t>V CHOMUTOVĚ</w:t>
      </w:r>
    </w:p>
    <w:p w:rsidR="0058443F" w:rsidRPr="00BD4A3B" w:rsidRDefault="0058443F" w:rsidP="0058443F">
      <w:pPr>
        <w:pStyle w:val="Nadpis2"/>
        <w:jc w:val="left"/>
        <w:rPr>
          <w:rFonts w:ascii="Franklin Gothic Demi" w:hAnsi="Franklin Gothic Demi" w:cs="Arial"/>
          <w:b w:val="0"/>
          <w:bCs w:val="0"/>
          <w:sz w:val="20"/>
          <w:szCs w:val="20"/>
        </w:rPr>
      </w:pPr>
    </w:p>
    <w:p w:rsidR="00E83BEF" w:rsidRPr="00BD4A3B" w:rsidRDefault="00836D80" w:rsidP="005D7667">
      <w:pPr>
        <w:tabs>
          <w:tab w:val="left" w:pos="5325"/>
        </w:tabs>
        <w:ind w:left="360"/>
        <w:jc w:val="center"/>
        <w:outlineLvl w:val="0"/>
        <w:rPr>
          <w:rFonts w:ascii="Franklin Gothic Demi" w:hAnsi="Franklin Gothic Demi" w:cs="Arial"/>
          <w:b/>
          <w:sz w:val="20"/>
          <w:szCs w:val="20"/>
        </w:rPr>
      </w:pPr>
      <w:r w:rsidRPr="00BD4A3B">
        <w:rPr>
          <w:rFonts w:ascii="Franklin Gothic Demi" w:hAnsi="Franklin Gothic Demi" w:cs="Arial"/>
          <w:b/>
          <w:sz w:val="20"/>
          <w:szCs w:val="20"/>
        </w:rPr>
        <w:t>I.</w:t>
      </w:r>
      <w:r w:rsidR="00324C4A" w:rsidRPr="00BD4A3B">
        <w:rPr>
          <w:rFonts w:ascii="Franklin Gothic Demi" w:hAnsi="Franklin Gothic Demi" w:cs="Arial"/>
          <w:b/>
          <w:sz w:val="20"/>
          <w:szCs w:val="20"/>
        </w:rPr>
        <w:t xml:space="preserve"> </w:t>
      </w:r>
      <w:r w:rsidRPr="00BD4A3B">
        <w:rPr>
          <w:rFonts w:ascii="Franklin Gothic Demi" w:hAnsi="Franklin Gothic Demi" w:cs="Arial"/>
          <w:b/>
          <w:sz w:val="20"/>
          <w:szCs w:val="20"/>
        </w:rPr>
        <w:t>IDENTIFIKAČNÍ A KONTAKTNÍ ÚDAJE</w:t>
      </w:r>
    </w:p>
    <w:p w:rsidR="005D7667" w:rsidRPr="00BD4A3B" w:rsidRDefault="005D7667" w:rsidP="00836D80">
      <w:pPr>
        <w:tabs>
          <w:tab w:val="left" w:pos="5325"/>
        </w:tabs>
        <w:ind w:left="360"/>
        <w:jc w:val="center"/>
        <w:outlineLvl w:val="0"/>
        <w:rPr>
          <w:rFonts w:ascii="Franklin Gothic Demi" w:hAnsi="Franklin Gothic Demi" w:cs="Arial"/>
          <w:b/>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264"/>
        <w:gridCol w:w="784"/>
        <w:gridCol w:w="14"/>
        <w:gridCol w:w="939"/>
        <w:gridCol w:w="863"/>
        <w:gridCol w:w="855"/>
        <w:gridCol w:w="354"/>
        <w:gridCol w:w="512"/>
        <w:gridCol w:w="682"/>
        <w:gridCol w:w="822"/>
        <w:gridCol w:w="1738"/>
      </w:tblGrid>
      <w:tr w:rsidR="00BD4A3B" w:rsidRPr="00BD4A3B"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DF6357"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 xml:space="preserve">název firmy: </w:t>
            </w:r>
          </w:p>
        </w:tc>
        <w:tc>
          <w:tcPr>
            <w:tcW w:w="7563" w:type="dxa"/>
            <w:gridSpan w:val="10"/>
            <w:tcBorders>
              <w:top w:val="single" w:sz="4" w:space="0" w:color="808080"/>
              <w:left w:val="nil"/>
              <w:bottom w:val="single" w:sz="4" w:space="0" w:color="808080"/>
              <w:right w:val="single" w:sz="4" w:space="0" w:color="808080"/>
            </w:tcBorders>
            <w:vAlign w:val="center"/>
          </w:tcPr>
          <w:p w:rsidR="00DF6357" w:rsidRPr="00BD4A3B" w:rsidRDefault="00DF6357" w:rsidP="00BD3DE0">
            <w:pPr>
              <w:autoSpaceDE w:val="0"/>
              <w:autoSpaceDN w:val="0"/>
              <w:rPr>
                <w:rFonts w:ascii="Franklin Gothic Book" w:hAnsi="Franklin Gothic Book" w:cs="Arial"/>
                <w:sz w:val="20"/>
                <w:szCs w:val="20"/>
              </w:rPr>
            </w:pPr>
          </w:p>
        </w:tc>
      </w:tr>
      <w:tr w:rsidR="00BD4A3B" w:rsidRPr="00BD4A3B"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E83BEF"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IČ:</w:t>
            </w:r>
          </w:p>
        </w:tc>
        <w:tc>
          <w:tcPr>
            <w:tcW w:w="2600" w:type="dxa"/>
            <w:gridSpan w:val="4"/>
            <w:tcBorders>
              <w:top w:val="single" w:sz="4" w:space="0" w:color="808080"/>
              <w:left w:val="nil"/>
              <w:bottom w:val="single" w:sz="4" w:space="0" w:color="808080"/>
              <w:right w:val="single" w:sz="4" w:space="0" w:color="808080"/>
            </w:tcBorders>
            <w:vAlign w:val="center"/>
          </w:tcPr>
          <w:p w:rsidR="00E83BEF" w:rsidRPr="00BD4A3B" w:rsidRDefault="00DB0FB8" w:rsidP="00A9059F">
            <w:pPr>
              <w:autoSpaceDE w:val="0"/>
              <w:autoSpaceDN w:val="0"/>
              <w:rPr>
                <w:rFonts w:ascii="Franklin Gothic Book" w:hAnsi="Franklin Gothic Book" w:cs="Arial"/>
                <w:sz w:val="20"/>
                <w:szCs w:val="20"/>
              </w:rPr>
            </w:pPr>
            <w:r w:rsidRPr="00BD4A3B">
              <w:rPr>
                <w:rFonts w:ascii="Franklin Gothic Book" w:hAnsi="Franklin Gothic Book" w:cs="Arial"/>
                <w:sz w:val="20"/>
                <w:szCs w:val="20"/>
              </w:rPr>
              <w:t xml:space="preserve"> </w:t>
            </w:r>
          </w:p>
        </w:tc>
        <w:tc>
          <w:tcPr>
            <w:tcW w:w="1721" w:type="dxa"/>
            <w:gridSpan w:val="3"/>
            <w:tcBorders>
              <w:top w:val="single" w:sz="4" w:space="0" w:color="808080"/>
              <w:left w:val="single" w:sz="4" w:space="0" w:color="808080"/>
              <w:bottom w:val="single" w:sz="4" w:space="0" w:color="808080"/>
              <w:right w:val="nil"/>
            </w:tcBorders>
            <w:vAlign w:val="center"/>
          </w:tcPr>
          <w:p w:rsidR="00E83BEF"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DIČ:</w:t>
            </w:r>
          </w:p>
        </w:tc>
        <w:tc>
          <w:tcPr>
            <w:tcW w:w="3242" w:type="dxa"/>
            <w:gridSpan w:val="3"/>
            <w:tcBorders>
              <w:top w:val="single" w:sz="4" w:space="0" w:color="808080"/>
              <w:left w:val="nil"/>
              <w:bottom w:val="single" w:sz="4" w:space="0" w:color="808080"/>
              <w:right w:val="single" w:sz="4" w:space="0" w:color="808080"/>
            </w:tcBorders>
            <w:vAlign w:val="center"/>
          </w:tcPr>
          <w:p w:rsidR="00E83BEF" w:rsidRPr="00BD4A3B" w:rsidRDefault="00E83BEF" w:rsidP="00BD3DE0">
            <w:pPr>
              <w:autoSpaceDE w:val="0"/>
              <w:autoSpaceDN w:val="0"/>
              <w:rPr>
                <w:rFonts w:ascii="Franklin Gothic Book" w:hAnsi="Franklin Gothic Book" w:cs="Arial"/>
                <w:sz w:val="20"/>
                <w:szCs w:val="20"/>
              </w:rPr>
            </w:pPr>
          </w:p>
        </w:tc>
      </w:tr>
      <w:tr w:rsidR="00BD4A3B" w:rsidRPr="00BD4A3B"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E83BEF"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ulice, číslo:</w:t>
            </w:r>
          </w:p>
        </w:tc>
        <w:tc>
          <w:tcPr>
            <w:tcW w:w="2600" w:type="dxa"/>
            <w:gridSpan w:val="4"/>
            <w:tcBorders>
              <w:top w:val="single" w:sz="4" w:space="0" w:color="808080"/>
              <w:left w:val="nil"/>
              <w:bottom w:val="single" w:sz="4" w:space="0" w:color="808080"/>
              <w:right w:val="single" w:sz="4" w:space="0" w:color="808080"/>
            </w:tcBorders>
            <w:vAlign w:val="center"/>
          </w:tcPr>
          <w:p w:rsidR="00E83BEF" w:rsidRPr="00BD4A3B" w:rsidRDefault="00E83BEF" w:rsidP="00BD3DE0">
            <w:pPr>
              <w:autoSpaceDE w:val="0"/>
              <w:autoSpaceDN w:val="0"/>
              <w:rPr>
                <w:rFonts w:ascii="Franklin Gothic Book" w:hAnsi="Franklin Gothic Book" w:cs="Arial"/>
                <w:sz w:val="20"/>
                <w:szCs w:val="20"/>
              </w:rPr>
            </w:pPr>
          </w:p>
        </w:tc>
        <w:tc>
          <w:tcPr>
            <w:tcW w:w="1721" w:type="dxa"/>
            <w:gridSpan w:val="3"/>
            <w:tcBorders>
              <w:top w:val="single" w:sz="4" w:space="0" w:color="808080"/>
              <w:left w:val="single" w:sz="4" w:space="0" w:color="808080"/>
              <w:bottom w:val="single" w:sz="4" w:space="0" w:color="808080"/>
              <w:right w:val="nil"/>
            </w:tcBorders>
            <w:vAlign w:val="center"/>
          </w:tcPr>
          <w:p w:rsidR="00E83BEF"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okres:</w:t>
            </w:r>
          </w:p>
        </w:tc>
        <w:tc>
          <w:tcPr>
            <w:tcW w:w="3242" w:type="dxa"/>
            <w:gridSpan w:val="3"/>
            <w:tcBorders>
              <w:top w:val="single" w:sz="4" w:space="0" w:color="808080"/>
              <w:left w:val="nil"/>
              <w:bottom w:val="single" w:sz="4" w:space="0" w:color="808080"/>
              <w:right w:val="single" w:sz="4" w:space="0" w:color="808080"/>
            </w:tcBorders>
            <w:vAlign w:val="center"/>
          </w:tcPr>
          <w:p w:rsidR="00E83BEF" w:rsidRPr="00BD4A3B" w:rsidRDefault="00E83BEF" w:rsidP="00BD3DE0">
            <w:pPr>
              <w:autoSpaceDE w:val="0"/>
              <w:autoSpaceDN w:val="0"/>
              <w:rPr>
                <w:rFonts w:ascii="Franklin Gothic Book" w:hAnsi="Franklin Gothic Book" w:cs="Arial"/>
                <w:sz w:val="20"/>
                <w:szCs w:val="20"/>
              </w:rPr>
            </w:pPr>
          </w:p>
        </w:tc>
      </w:tr>
      <w:tr w:rsidR="00BD4A3B" w:rsidRPr="00BD4A3B"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E83BEF" w:rsidRPr="00BD4A3B" w:rsidRDefault="00DB0FB8" w:rsidP="00816855">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m</w:t>
            </w:r>
            <w:r w:rsidR="00816855" w:rsidRPr="00BD4A3B">
              <w:rPr>
                <w:rFonts w:ascii="Franklin Gothic Demi" w:hAnsi="Franklin Gothic Demi" w:cs="Arial"/>
                <w:sz w:val="20"/>
                <w:szCs w:val="20"/>
              </w:rPr>
              <w:t>ěst</w:t>
            </w:r>
            <w:r w:rsidRPr="00BD4A3B">
              <w:rPr>
                <w:rFonts w:ascii="Franklin Gothic Demi" w:hAnsi="Franklin Gothic Demi" w:cs="Arial"/>
                <w:sz w:val="20"/>
                <w:szCs w:val="20"/>
              </w:rPr>
              <w:t>o:</w:t>
            </w:r>
          </w:p>
        </w:tc>
        <w:tc>
          <w:tcPr>
            <w:tcW w:w="2600" w:type="dxa"/>
            <w:gridSpan w:val="4"/>
            <w:tcBorders>
              <w:top w:val="single" w:sz="4" w:space="0" w:color="808080"/>
              <w:left w:val="nil"/>
              <w:bottom w:val="single" w:sz="4" w:space="0" w:color="808080"/>
              <w:right w:val="single" w:sz="4" w:space="0" w:color="808080"/>
            </w:tcBorders>
            <w:vAlign w:val="center"/>
          </w:tcPr>
          <w:p w:rsidR="00E83BEF" w:rsidRPr="00BD4A3B" w:rsidRDefault="00E83BEF" w:rsidP="00BD3DE0">
            <w:pPr>
              <w:autoSpaceDE w:val="0"/>
              <w:autoSpaceDN w:val="0"/>
              <w:rPr>
                <w:rFonts w:ascii="Franklin Gothic Book" w:hAnsi="Franklin Gothic Book" w:cs="Arial"/>
                <w:sz w:val="20"/>
                <w:szCs w:val="20"/>
              </w:rPr>
            </w:pPr>
          </w:p>
        </w:tc>
        <w:tc>
          <w:tcPr>
            <w:tcW w:w="1721" w:type="dxa"/>
            <w:gridSpan w:val="3"/>
            <w:tcBorders>
              <w:top w:val="single" w:sz="4" w:space="0" w:color="808080"/>
              <w:left w:val="single" w:sz="4" w:space="0" w:color="808080"/>
              <w:bottom w:val="single" w:sz="4" w:space="0" w:color="808080"/>
              <w:right w:val="nil"/>
            </w:tcBorders>
            <w:vAlign w:val="center"/>
          </w:tcPr>
          <w:p w:rsidR="00E83BEF"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PSČ:</w:t>
            </w:r>
          </w:p>
        </w:tc>
        <w:tc>
          <w:tcPr>
            <w:tcW w:w="3242" w:type="dxa"/>
            <w:gridSpan w:val="3"/>
            <w:tcBorders>
              <w:top w:val="single" w:sz="4" w:space="0" w:color="808080"/>
              <w:left w:val="nil"/>
              <w:bottom w:val="single" w:sz="4" w:space="0" w:color="808080"/>
              <w:right w:val="single" w:sz="4" w:space="0" w:color="808080"/>
            </w:tcBorders>
            <w:vAlign w:val="center"/>
          </w:tcPr>
          <w:p w:rsidR="00E83BEF" w:rsidRPr="00BD4A3B" w:rsidRDefault="00E83BEF" w:rsidP="00BD3DE0">
            <w:pPr>
              <w:autoSpaceDE w:val="0"/>
              <w:autoSpaceDN w:val="0"/>
              <w:rPr>
                <w:rFonts w:ascii="Franklin Gothic Book" w:hAnsi="Franklin Gothic Book" w:cs="Arial"/>
                <w:sz w:val="20"/>
                <w:szCs w:val="20"/>
              </w:rPr>
            </w:pPr>
          </w:p>
        </w:tc>
      </w:tr>
      <w:tr w:rsidR="00BD4A3B" w:rsidRPr="00BD4A3B"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816855" w:rsidRPr="00BD4A3B" w:rsidRDefault="00816855" w:rsidP="00816855">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telefon:</w:t>
            </w:r>
          </w:p>
        </w:tc>
        <w:tc>
          <w:tcPr>
            <w:tcW w:w="2600" w:type="dxa"/>
            <w:gridSpan w:val="4"/>
            <w:tcBorders>
              <w:top w:val="single" w:sz="4" w:space="0" w:color="808080"/>
              <w:left w:val="nil"/>
              <w:bottom w:val="single" w:sz="4" w:space="0" w:color="808080"/>
              <w:right w:val="single" w:sz="4" w:space="0" w:color="808080"/>
            </w:tcBorders>
            <w:vAlign w:val="center"/>
          </w:tcPr>
          <w:p w:rsidR="00816855" w:rsidRPr="00BD4A3B" w:rsidRDefault="00816855" w:rsidP="00BD3DE0">
            <w:pPr>
              <w:autoSpaceDE w:val="0"/>
              <w:autoSpaceDN w:val="0"/>
              <w:rPr>
                <w:rFonts w:ascii="Franklin Gothic Book" w:hAnsi="Franklin Gothic Book" w:cs="Arial"/>
                <w:sz w:val="20"/>
                <w:szCs w:val="20"/>
              </w:rPr>
            </w:pPr>
          </w:p>
        </w:tc>
        <w:tc>
          <w:tcPr>
            <w:tcW w:w="1721" w:type="dxa"/>
            <w:gridSpan w:val="3"/>
            <w:tcBorders>
              <w:top w:val="single" w:sz="4" w:space="0" w:color="808080"/>
              <w:left w:val="single" w:sz="4" w:space="0" w:color="808080"/>
              <w:bottom w:val="single" w:sz="4" w:space="0" w:color="808080"/>
              <w:right w:val="nil"/>
            </w:tcBorders>
            <w:vAlign w:val="center"/>
          </w:tcPr>
          <w:p w:rsidR="00816855" w:rsidRPr="00BD4A3B" w:rsidRDefault="00816855" w:rsidP="00816855">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e-mail</w:t>
            </w:r>
          </w:p>
        </w:tc>
        <w:tc>
          <w:tcPr>
            <w:tcW w:w="3242" w:type="dxa"/>
            <w:gridSpan w:val="3"/>
            <w:tcBorders>
              <w:top w:val="single" w:sz="4" w:space="0" w:color="808080"/>
              <w:left w:val="nil"/>
              <w:bottom w:val="single" w:sz="4" w:space="0" w:color="808080"/>
              <w:right w:val="single" w:sz="4" w:space="0" w:color="808080"/>
            </w:tcBorders>
            <w:vAlign w:val="center"/>
          </w:tcPr>
          <w:p w:rsidR="00816855" w:rsidRPr="00BD4A3B" w:rsidRDefault="00816855" w:rsidP="00BD3DE0">
            <w:pPr>
              <w:autoSpaceDE w:val="0"/>
              <w:autoSpaceDN w:val="0"/>
              <w:rPr>
                <w:rFonts w:ascii="Franklin Gothic Book" w:hAnsi="Franklin Gothic Book" w:cs="Arial"/>
                <w:sz w:val="20"/>
                <w:szCs w:val="20"/>
              </w:rPr>
            </w:pPr>
          </w:p>
        </w:tc>
      </w:tr>
      <w:tr w:rsidR="00BD4A3B" w:rsidRPr="00BD4A3B" w:rsidTr="001C6FD8">
        <w:trPr>
          <w:trHeight w:val="340"/>
          <w:jc w:val="center"/>
        </w:trPr>
        <w:tc>
          <w:tcPr>
            <w:tcW w:w="2355" w:type="dxa"/>
            <w:gridSpan w:val="2"/>
            <w:tcBorders>
              <w:top w:val="single" w:sz="4" w:space="0" w:color="808080"/>
              <w:left w:val="single" w:sz="4" w:space="0" w:color="808080"/>
              <w:bottom w:val="nil"/>
              <w:right w:val="nil"/>
            </w:tcBorders>
            <w:vAlign w:val="center"/>
          </w:tcPr>
          <w:p w:rsidR="00E83BEF"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 xml:space="preserve">statutární zástupce: </w:t>
            </w:r>
          </w:p>
        </w:tc>
        <w:tc>
          <w:tcPr>
            <w:tcW w:w="2600" w:type="dxa"/>
            <w:gridSpan w:val="4"/>
            <w:tcBorders>
              <w:top w:val="single" w:sz="4" w:space="0" w:color="808080"/>
              <w:left w:val="nil"/>
              <w:bottom w:val="nil"/>
              <w:right w:val="single" w:sz="4" w:space="0" w:color="808080"/>
            </w:tcBorders>
            <w:vAlign w:val="center"/>
          </w:tcPr>
          <w:p w:rsidR="00E83BEF" w:rsidRPr="00BD4A3B" w:rsidRDefault="00E83BEF" w:rsidP="00BD3DE0">
            <w:pPr>
              <w:autoSpaceDE w:val="0"/>
              <w:autoSpaceDN w:val="0"/>
              <w:rPr>
                <w:rFonts w:ascii="Franklin Gothic Book" w:hAnsi="Franklin Gothic Book" w:cs="Arial"/>
                <w:sz w:val="20"/>
                <w:szCs w:val="20"/>
              </w:rPr>
            </w:pPr>
          </w:p>
        </w:tc>
        <w:tc>
          <w:tcPr>
            <w:tcW w:w="1721" w:type="dxa"/>
            <w:gridSpan w:val="3"/>
            <w:tcBorders>
              <w:top w:val="single" w:sz="4" w:space="0" w:color="808080"/>
              <w:left w:val="single" w:sz="4" w:space="0" w:color="808080"/>
              <w:bottom w:val="nil"/>
              <w:right w:val="nil"/>
            </w:tcBorders>
            <w:vAlign w:val="center"/>
          </w:tcPr>
          <w:p w:rsidR="00E83BEF"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e-mail:</w:t>
            </w:r>
          </w:p>
        </w:tc>
        <w:tc>
          <w:tcPr>
            <w:tcW w:w="3242" w:type="dxa"/>
            <w:gridSpan w:val="3"/>
            <w:tcBorders>
              <w:top w:val="single" w:sz="4" w:space="0" w:color="808080"/>
              <w:left w:val="nil"/>
              <w:bottom w:val="nil"/>
              <w:right w:val="single" w:sz="4" w:space="0" w:color="808080"/>
            </w:tcBorders>
            <w:vAlign w:val="center"/>
          </w:tcPr>
          <w:p w:rsidR="00E83BEF" w:rsidRPr="00BD4A3B" w:rsidRDefault="00E83BEF" w:rsidP="00BD3DE0">
            <w:pPr>
              <w:autoSpaceDE w:val="0"/>
              <w:autoSpaceDN w:val="0"/>
              <w:rPr>
                <w:rFonts w:ascii="Franklin Gothic Book" w:hAnsi="Franklin Gothic Book" w:cs="Arial"/>
                <w:sz w:val="20"/>
                <w:szCs w:val="20"/>
              </w:rPr>
            </w:pPr>
          </w:p>
        </w:tc>
      </w:tr>
      <w:tr w:rsidR="00BD4A3B" w:rsidRPr="00BD4A3B" w:rsidTr="001C6FD8">
        <w:trPr>
          <w:trHeight w:val="340"/>
          <w:jc w:val="center"/>
        </w:trPr>
        <w:tc>
          <w:tcPr>
            <w:tcW w:w="2355" w:type="dxa"/>
            <w:gridSpan w:val="2"/>
            <w:tcBorders>
              <w:top w:val="nil"/>
              <w:left w:val="single" w:sz="4" w:space="0" w:color="808080"/>
              <w:bottom w:val="single" w:sz="4" w:space="0" w:color="808080"/>
              <w:right w:val="nil"/>
            </w:tcBorders>
            <w:vAlign w:val="center"/>
          </w:tcPr>
          <w:p w:rsidR="00E83BEF"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funkce:</w:t>
            </w:r>
          </w:p>
        </w:tc>
        <w:tc>
          <w:tcPr>
            <w:tcW w:w="2600" w:type="dxa"/>
            <w:gridSpan w:val="4"/>
            <w:tcBorders>
              <w:top w:val="nil"/>
              <w:left w:val="nil"/>
              <w:bottom w:val="single" w:sz="4" w:space="0" w:color="808080"/>
              <w:right w:val="single" w:sz="4" w:space="0" w:color="808080"/>
            </w:tcBorders>
            <w:vAlign w:val="center"/>
          </w:tcPr>
          <w:p w:rsidR="00E83BEF" w:rsidRPr="00BD4A3B" w:rsidRDefault="00E83BEF" w:rsidP="00BD3DE0">
            <w:pPr>
              <w:autoSpaceDE w:val="0"/>
              <w:autoSpaceDN w:val="0"/>
              <w:rPr>
                <w:rFonts w:ascii="Franklin Gothic Book" w:hAnsi="Franklin Gothic Book" w:cs="Arial"/>
                <w:sz w:val="20"/>
                <w:szCs w:val="20"/>
              </w:rPr>
            </w:pPr>
          </w:p>
        </w:tc>
        <w:tc>
          <w:tcPr>
            <w:tcW w:w="1721" w:type="dxa"/>
            <w:gridSpan w:val="3"/>
            <w:tcBorders>
              <w:top w:val="nil"/>
              <w:left w:val="single" w:sz="4" w:space="0" w:color="808080"/>
              <w:bottom w:val="single" w:sz="4" w:space="0" w:color="808080"/>
              <w:right w:val="nil"/>
            </w:tcBorders>
            <w:vAlign w:val="center"/>
          </w:tcPr>
          <w:p w:rsidR="00E83BEF" w:rsidRPr="00BD4A3B" w:rsidRDefault="00DB0FB8" w:rsidP="00BD3DE0">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telefon:</w:t>
            </w:r>
          </w:p>
        </w:tc>
        <w:tc>
          <w:tcPr>
            <w:tcW w:w="3242" w:type="dxa"/>
            <w:gridSpan w:val="3"/>
            <w:tcBorders>
              <w:top w:val="nil"/>
              <w:left w:val="nil"/>
              <w:bottom w:val="single" w:sz="4" w:space="0" w:color="808080"/>
              <w:right w:val="single" w:sz="4" w:space="0" w:color="808080"/>
            </w:tcBorders>
            <w:vAlign w:val="center"/>
          </w:tcPr>
          <w:p w:rsidR="00E83BEF" w:rsidRPr="00BD4A3B" w:rsidRDefault="00E83BEF" w:rsidP="00BD3DE0">
            <w:pPr>
              <w:autoSpaceDE w:val="0"/>
              <w:autoSpaceDN w:val="0"/>
              <w:rPr>
                <w:rFonts w:ascii="Franklin Gothic Book" w:hAnsi="Franklin Gothic Book" w:cs="Arial"/>
                <w:sz w:val="20"/>
                <w:szCs w:val="20"/>
              </w:rPr>
            </w:pPr>
          </w:p>
        </w:tc>
      </w:tr>
      <w:tr w:rsidR="00BD4A3B" w:rsidRPr="00BD4A3B"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 xml:space="preserve">právní forma:   </w:t>
            </w:r>
          </w:p>
        </w:tc>
        <w:tc>
          <w:tcPr>
            <w:tcW w:w="2600" w:type="dxa"/>
            <w:gridSpan w:val="4"/>
            <w:tcBorders>
              <w:top w:val="single" w:sz="4" w:space="0" w:color="808080"/>
              <w:left w:val="nil"/>
              <w:bottom w:val="single" w:sz="4" w:space="0" w:color="808080"/>
              <w:right w:val="single" w:sz="4" w:space="0" w:color="808080"/>
            </w:tcBorders>
            <w:vAlign w:val="center"/>
          </w:tcPr>
          <w:p w:rsidR="00A0122E" w:rsidRPr="00BD4A3B" w:rsidRDefault="00A0122E" w:rsidP="00A0122E">
            <w:pPr>
              <w:autoSpaceDE w:val="0"/>
              <w:autoSpaceDN w:val="0"/>
              <w:rPr>
                <w:rFonts w:ascii="Franklin Gothic Book" w:hAnsi="Franklin Gothic Book" w:cs="Arial"/>
                <w:sz w:val="20"/>
                <w:szCs w:val="20"/>
              </w:rPr>
            </w:pPr>
          </w:p>
        </w:tc>
        <w:tc>
          <w:tcPr>
            <w:tcW w:w="1721" w:type="dxa"/>
            <w:gridSpan w:val="3"/>
            <w:tcBorders>
              <w:top w:val="single" w:sz="4" w:space="0" w:color="808080"/>
              <w:left w:val="single" w:sz="4" w:space="0" w:color="808080"/>
              <w:bottom w:val="single" w:sz="4" w:space="0" w:color="808080"/>
              <w:right w:val="nil"/>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www stránky:</w:t>
            </w:r>
          </w:p>
        </w:tc>
        <w:tc>
          <w:tcPr>
            <w:tcW w:w="3242" w:type="dxa"/>
            <w:gridSpan w:val="3"/>
            <w:tcBorders>
              <w:top w:val="single" w:sz="4" w:space="0" w:color="808080"/>
              <w:left w:val="nil"/>
              <w:bottom w:val="single" w:sz="4" w:space="0" w:color="808080"/>
              <w:right w:val="single" w:sz="4" w:space="0" w:color="808080"/>
            </w:tcBorders>
            <w:vAlign w:val="center"/>
          </w:tcPr>
          <w:p w:rsidR="00A0122E" w:rsidRPr="00BD4A3B" w:rsidRDefault="00A0122E" w:rsidP="00A0122E">
            <w:pPr>
              <w:autoSpaceDE w:val="0"/>
              <w:autoSpaceDN w:val="0"/>
              <w:rPr>
                <w:rFonts w:ascii="Franklin Gothic Book" w:hAnsi="Franklin Gothic Book" w:cs="Arial"/>
                <w:sz w:val="20"/>
                <w:szCs w:val="20"/>
              </w:rPr>
            </w:pPr>
          </w:p>
        </w:tc>
      </w:tr>
      <w:tr w:rsidR="00BD4A3B" w:rsidRPr="00BD4A3B" w:rsidTr="001C6FD8">
        <w:trPr>
          <w:trHeight w:hRule="exact" w:val="340"/>
          <w:jc w:val="center"/>
        </w:trPr>
        <w:tc>
          <w:tcPr>
            <w:tcW w:w="9918" w:type="dxa"/>
            <w:gridSpan w:val="12"/>
            <w:tcBorders>
              <w:top w:val="single" w:sz="4" w:space="0" w:color="auto"/>
              <w:left w:val="single" w:sz="4" w:space="0" w:color="808080"/>
              <w:bottom w:val="single" w:sz="4" w:space="0" w:color="auto"/>
              <w:right w:val="single" w:sz="4" w:space="0" w:color="808080"/>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registrace v obchodním rejstříku nebo u živnostenského úřadu:</w:t>
            </w:r>
          </w:p>
        </w:tc>
      </w:tr>
      <w:tr w:rsidR="00BD4A3B" w:rsidRPr="00BD4A3B" w:rsidTr="001C6FD8">
        <w:trPr>
          <w:trHeight w:val="340"/>
          <w:jc w:val="center"/>
        </w:trPr>
        <w:tc>
          <w:tcPr>
            <w:tcW w:w="1091" w:type="dxa"/>
            <w:tcBorders>
              <w:top w:val="single" w:sz="4" w:space="0" w:color="auto"/>
              <w:left w:val="single" w:sz="4" w:space="0" w:color="808080"/>
              <w:bottom w:val="single" w:sz="4" w:space="0" w:color="auto"/>
              <w:right w:val="nil"/>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místo:</w:t>
            </w:r>
          </w:p>
          <w:p w:rsidR="00A0122E" w:rsidRPr="00BD4A3B" w:rsidRDefault="00A0122E" w:rsidP="00A0122E">
            <w:pPr>
              <w:autoSpaceDE w:val="0"/>
              <w:autoSpaceDN w:val="0"/>
              <w:rPr>
                <w:rFonts w:ascii="Franklin Gothic Demi" w:hAnsi="Franklin Gothic Demi" w:cs="Arial"/>
                <w:sz w:val="20"/>
                <w:szCs w:val="20"/>
              </w:rPr>
            </w:pPr>
          </w:p>
        </w:tc>
        <w:tc>
          <w:tcPr>
            <w:tcW w:w="2048" w:type="dxa"/>
            <w:gridSpan w:val="2"/>
            <w:tcBorders>
              <w:top w:val="single" w:sz="4" w:space="0" w:color="auto"/>
              <w:left w:val="nil"/>
              <w:bottom w:val="single" w:sz="4" w:space="0" w:color="auto"/>
              <w:right w:val="single" w:sz="4" w:space="0" w:color="auto"/>
            </w:tcBorders>
            <w:vAlign w:val="center"/>
          </w:tcPr>
          <w:p w:rsidR="00A0122E" w:rsidRPr="00BD4A3B" w:rsidRDefault="00A0122E" w:rsidP="00A0122E">
            <w:pPr>
              <w:autoSpaceDE w:val="0"/>
              <w:autoSpaceDN w:val="0"/>
              <w:rPr>
                <w:rFonts w:ascii="Franklin Gothic Book" w:hAnsi="Franklin Gothic Book" w:cs="Arial"/>
                <w:sz w:val="20"/>
                <w:szCs w:val="20"/>
              </w:rPr>
            </w:pPr>
          </w:p>
        </w:tc>
        <w:tc>
          <w:tcPr>
            <w:tcW w:w="953" w:type="dxa"/>
            <w:gridSpan w:val="2"/>
            <w:tcBorders>
              <w:top w:val="single" w:sz="4" w:space="0" w:color="auto"/>
              <w:left w:val="single" w:sz="4" w:space="0" w:color="auto"/>
              <w:bottom w:val="single" w:sz="4" w:space="0" w:color="auto"/>
              <w:right w:val="nil"/>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datum:</w:t>
            </w:r>
          </w:p>
        </w:tc>
        <w:tc>
          <w:tcPr>
            <w:tcW w:w="2072" w:type="dxa"/>
            <w:gridSpan w:val="3"/>
            <w:tcBorders>
              <w:top w:val="single" w:sz="4" w:space="0" w:color="auto"/>
              <w:left w:val="nil"/>
              <w:bottom w:val="single" w:sz="4" w:space="0" w:color="auto"/>
              <w:right w:val="nil"/>
            </w:tcBorders>
            <w:vAlign w:val="center"/>
          </w:tcPr>
          <w:p w:rsidR="00A0122E" w:rsidRPr="00BD4A3B" w:rsidRDefault="00A0122E" w:rsidP="00A0122E">
            <w:pPr>
              <w:autoSpaceDE w:val="0"/>
              <w:autoSpaceDN w:val="0"/>
              <w:rPr>
                <w:rFonts w:ascii="Franklin Gothic Book" w:hAnsi="Franklin Gothic Book" w:cs="Arial"/>
                <w:sz w:val="20"/>
                <w:szCs w:val="20"/>
              </w:rPr>
            </w:pPr>
          </w:p>
        </w:tc>
        <w:tc>
          <w:tcPr>
            <w:tcW w:w="2016" w:type="dxa"/>
            <w:gridSpan w:val="3"/>
            <w:tcBorders>
              <w:top w:val="single" w:sz="4" w:space="0" w:color="auto"/>
              <w:left w:val="nil"/>
              <w:bottom w:val="single" w:sz="4" w:space="0" w:color="auto"/>
              <w:right w:val="nil"/>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Spisová značka</w:t>
            </w:r>
          </w:p>
        </w:tc>
        <w:tc>
          <w:tcPr>
            <w:tcW w:w="1738" w:type="dxa"/>
            <w:tcBorders>
              <w:top w:val="single" w:sz="4" w:space="0" w:color="auto"/>
              <w:left w:val="nil"/>
              <w:bottom w:val="single" w:sz="4" w:space="0" w:color="auto"/>
              <w:right w:val="single" w:sz="4" w:space="0" w:color="808080"/>
            </w:tcBorders>
            <w:vAlign w:val="center"/>
          </w:tcPr>
          <w:p w:rsidR="00A0122E" w:rsidRPr="00BD4A3B" w:rsidRDefault="00A0122E" w:rsidP="00A0122E">
            <w:pPr>
              <w:autoSpaceDE w:val="0"/>
              <w:autoSpaceDN w:val="0"/>
              <w:rPr>
                <w:rFonts w:ascii="Franklin Gothic Book" w:hAnsi="Franklin Gothic Book" w:cs="Arial"/>
                <w:sz w:val="20"/>
                <w:szCs w:val="20"/>
              </w:rPr>
            </w:pPr>
          </w:p>
        </w:tc>
      </w:tr>
      <w:tr w:rsidR="00BD4A3B" w:rsidRPr="00BD4A3B" w:rsidTr="001C6FD8">
        <w:trPr>
          <w:trHeight w:val="340"/>
          <w:jc w:val="center"/>
        </w:trPr>
        <w:tc>
          <w:tcPr>
            <w:tcW w:w="3153" w:type="dxa"/>
            <w:gridSpan w:val="4"/>
            <w:tcBorders>
              <w:top w:val="single" w:sz="4" w:space="0" w:color="auto"/>
              <w:left w:val="single" w:sz="4" w:space="0" w:color="808080"/>
              <w:bottom w:val="nil"/>
              <w:right w:val="nil"/>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 xml:space="preserve">jméno zástupce pro jednání: </w:t>
            </w:r>
          </w:p>
        </w:tc>
        <w:tc>
          <w:tcPr>
            <w:tcW w:w="2657" w:type="dxa"/>
            <w:gridSpan w:val="3"/>
            <w:tcBorders>
              <w:top w:val="single" w:sz="4" w:space="0" w:color="auto"/>
              <w:left w:val="nil"/>
              <w:bottom w:val="nil"/>
              <w:right w:val="nil"/>
            </w:tcBorders>
            <w:vAlign w:val="center"/>
          </w:tcPr>
          <w:p w:rsidR="00A0122E" w:rsidRPr="00BD4A3B" w:rsidRDefault="00A0122E" w:rsidP="00A0122E">
            <w:pPr>
              <w:autoSpaceDE w:val="0"/>
              <w:autoSpaceDN w:val="0"/>
              <w:rPr>
                <w:rFonts w:ascii="Franklin Gothic Book" w:hAnsi="Franklin Gothic Book" w:cs="Arial"/>
                <w:sz w:val="20"/>
                <w:szCs w:val="20"/>
              </w:rPr>
            </w:pPr>
          </w:p>
        </w:tc>
        <w:tc>
          <w:tcPr>
            <w:tcW w:w="1548" w:type="dxa"/>
            <w:gridSpan w:val="3"/>
            <w:tcBorders>
              <w:top w:val="single" w:sz="4" w:space="0" w:color="auto"/>
              <w:left w:val="nil"/>
              <w:bottom w:val="nil"/>
              <w:right w:val="nil"/>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telefon:</w:t>
            </w:r>
          </w:p>
        </w:tc>
        <w:tc>
          <w:tcPr>
            <w:tcW w:w="2560" w:type="dxa"/>
            <w:gridSpan w:val="2"/>
            <w:tcBorders>
              <w:top w:val="single" w:sz="4" w:space="0" w:color="auto"/>
              <w:left w:val="nil"/>
              <w:bottom w:val="nil"/>
              <w:right w:val="single" w:sz="4" w:space="0" w:color="808080"/>
            </w:tcBorders>
            <w:vAlign w:val="center"/>
          </w:tcPr>
          <w:p w:rsidR="00A0122E" w:rsidRPr="00BD4A3B" w:rsidRDefault="00A0122E" w:rsidP="00A0122E">
            <w:pPr>
              <w:autoSpaceDE w:val="0"/>
              <w:autoSpaceDN w:val="0"/>
              <w:rPr>
                <w:rFonts w:ascii="Franklin Gothic Book" w:hAnsi="Franklin Gothic Book" w:cs="Arial"/>
                <w:sz w:val="20"/>
                <w:szCs w:val="20"/>
              </w:rPr>
            </w:pPr>
          </w:p>
        </w:tc>
      </w:tr>
      <w:tr w:rsidR="00A0122E" w:rsidRPr="00BD4A3B" w:rsidTr="001C6FD8">
        <w:trPr>
          <w:trHeight w:val="340"/>
          <w:jc w:val="center"/>
        </w:trPr>
        <w:tc>
          <w:tcPr>
            <w:tcW w:w="3153" w:type="dxa"/>
            <w:gridSpan w:val="4"/>
            <w:tcBorders>
              <w:top w:val="nil"/>
              <w:left w:val="single" w:sz="4" w:space="0" w:color="808080"/>
              <w:bottom w:val="single" w:sz="4" w:space="0" w:color="808080"/>
              <w:right w:val="nil"/>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funkce:</w:t>
            </w:r>
          </w:p>
        </w:tc>
        <w:tc>
          <w:tcPr>
            <w:tcW w:w="2657" w:type="dxa"/>
            <w:gridSpan w:val="3"/>
            <w:tcBorders>
              <w:top w:val="nil"/>
              <w:left w:val="nil"/>
              <w:bottom w:val="single" w:sz="4" w:space="0" w:color="808080"/>
              <w:right w:val="nil"/>
            </w:tcBorders>
            <w:vAlign w:val="center"/>
          </w:tcPr>
          <w:p w:rsidR="00A0122E" w:rsidRPr="00BD4A3B" w:rsidRDefault="00A0122E" w:rsidP="00A0122E">
            <w:pPr>
              <w:autoSpaceDE w:val="0"/>
              <w:autoSpaceDN w:val="0"/>
              <w:rPr>
                <w:rFonts w:ascii="Franklin Gothic Book" w:hAnsi="Franklin Gothic Book" w:cs="Arial"/>
                <w:sz w:val="20"/>
                <w:szCs w:val="20"/>
              </w:rPr>
            </w:pPr>
          </w:p>
        </w:tc>
        <w:tc>
          <w:tcPr>
            <w:tcW w:w="1548" w:type="dxa"/>
            <w:gridSpan w:val="3"/>
            <w:tcBorders>
              <w:top w:val="nil"/>
              <w:left w:val="nil"/>
              <w:bottom w:val="single" w:sz="4" w:space="0" w:color="808080"/>
              <w:right w:val="nil"/>
            </w:tcBorders>
            <w:vAlign w:val="center"/>
          </w:tcPr>
          <w:p w:rsidR="00A0122E" w:rsidRPr="00BD4A3B" w:rsidRDefault="00A0122E" w:rsidP="00A0122E">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e-mail:</w:t>
            </w:r>
          </w:p>
        </w:tc>
        <w:tc>
          <w:tcPr>
            <w:tcW w:w="2560" w:type="dxa"/>
            <w:gridSpan w:val="2"/>
            <w:tcBorders>
              <w:top w:val="nil"/>
              <w:left w:val="nil"/>
              <w:bottom w:val="single" w:sz="4" w:space="0" w:color="808080"/>
              <w:right w:val="single" w:sz="4" w:space="0" w:color="808080"/>
            </w:tcBorders>
            <w:vAlign w:val="center"/>
          </w:tcPr>
          <w:p w:rsidR="00A0122E" w:rsidRPr="00BD4A3B" w:rsidRDefault="00A0122E" w:rsidP="00A0122E">
            <w:pPr>
              <w:autoSpaceDE w:val="0"/>
              <w:autoSpaceDN w:val="0"/>
              <w:rPr>
                <w:rFonts w:ascii="Franklin Gothic Book" w:hAnsi="Franklin Gothic Book" w:cs="Arial"/>
                <w:sz w:val="20"/>
                <w:szCs w:val="20"/>
              </w:rPr>
            </w:pPr>
          </w:p>
        </w:tc>
      </w:tr>
    </w:tbl>
    <w:p w:rsidR="0058443F" w:rsidRPr="00BD4A3B" w:rsidRDefault="0058443F" w:rsidP="0058443F">
      <w:pPr>
        <w:tabs>
          <w:tab w:val="left" w:pos="8789"/>
        </w:tabs>
        <w:rPr>
          <w:rFonts w:ascii="Franklin Gothic Demi" w:hAnsi="Franklin Gothic Demi" w:cs="Arial"/>
          <w:sz w:val="20"/>
          <w:szCs w:val="20"/>
        </w:rPr>
      </w:pPr>
    </w:p>
    <w:p w:rsidR="005B7278" w:rsidRPr="00BD4A3B" w:rsidRDefault="005B7278" w:rsidP="00DB0FB8">
      <w:pPr>
        <w:tabs>
          <w:tab w:val="left" w:pos="5325"/>
        </w:tabs>
        <w:jc w:val="center"/>
        <w:outlineLvl w:val="0"/>
        <w:rPr>
          <w:rFonts w:ascii="Franklin Gothic Demi" w:hAnsi="Franklin Gothic Demi" w:cs="Arial"/>
          <w:sz w:val="20"/>
          <w:szCs w:val="20"/>
        </w:rPr>
      </w:pPr>
      <w:r w:rsidRPr="00BD4A3B">
        <w:rPr>
          <w:rFonts w:ascii="Franklin Gothic Demi" w:hAnsi="Franklin Gothic Demi" w:cs="Arial"/>
          <w:sz w:val="20"/>
          <w:szCs w:val="20"/>
        </w:rPr>
        <w:t>II. POČET ZAMĚSTNANCŮ</w:t>
      </w:r>
    </w:p>
    <w:p w:rsidR="005B7278" w:rsidRPr="00BD4A3B" w:rsidRDefault="005B7278" w:rsidP="00DB0FB8">
      <w:pPr>
        <w:tabs>
          <w:tab w:val="left" w:pos="5325"/>
        </w:tabs>
        <w:jc w:val="center"/>
        <w:outlineLvl w:val="0"/>
        <w:rPr>
          <w:rFonts w:ascii="Franklin Gothic Demi" w:hAnsi="Franklin Gothic Demi" w:cs="Arial"/>
          <w:sz w:val="20"/>
          <w:szCs w:val="20"/>
        </w:rPr>
      </w:pPr>
    </w:p>
    <w:tbl>
      <w:tblPr>
        <w:tblW w:w="8032" w:type="dxa"/>
        <w:jc w:val="center"/>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562"/>
        <w:gridCol w:w="133"/>
        <w:gridCol w:w="502"/>
        <w:gridCol w:w="1829"/>
        <w:gridCol w:w="141"/>
        <w:gridCol w:w="425"/>
        <w:gridCol w:w="2073"/>
        <w:gridCol w:w="142"/>
        <w:gridCol w:w="454"/>
        <w:gridCol w:w="1771"/>
      </w:tblGrid>
      <w:tr w:rsidR="00BD4A3B" w:rsidRPr="00BD4A3B" w:rsidTr="005B7278">
        <w:trPr>
          <w:cantSplit/>
          <w:trHeight w:hRule="exact" w:val="269"/>
          <w:jc w:val="center"/>
        </w:trPr>
        <w:tc>
          <w:tcPr>
            <w:tcW w:w="562" w:type="dxa"/>
            <w:tcBorders>
              <w:top w:val="nil"/>
              <w:left w:val="single" w:sz="4" w:space="0" w:color="808080"/>
              <w:bottom w:val="nil"/>
              <w:right w:val="single" w:sz="4" w:space="0" w:color="808080"/>
            </w:tcBorders>
          </w:tcPr>
          <w:p w:rsidR="005B7278" w:rsidRPr="00BD4A3B" w:rsidRDefault="005B7278" w:rsidP="00D2208C">
            <w:pPr>
              <w:pStyle w:val="Standardntext"/>
              <w:rPr>
                <w:rFonts w:ascii="Franklin Gothic Demi" w:hAnsi="Franklin Gothic Demi" w:cs="Arial"/>
                <w:b/>
                <w:bCs/>
                <w:sz w:val="20"/>
                <w:szCs w:val="20"/>
              </w:rPr>
            </w:pPr>
          </w:p>
        </w:tc>
        <w:tc>
          <w:tcPr>
            <w:tcW w:w="133" w:type="dxa"/>
            <w:tcBorders>
              <w:top w:val="single" w:sz="4" w:space="0" w:color="808080"/>
              <w:left w:val="single" w:sz="4" w:space="0" w:color="808080"/>
              <w:bottom w:val="single" w:sz="4" w:space="0" w:color="808080"/>
              <w:right w:val="single" w:sz="4" w:space="0" w:color="808080"/>
            </w:tcBorders>
          </w:tcPr>
          <w:p w:rsidR="005B7278" w:rsidRPr="00BD4A3B" w:rsidRDefault="005B7278" w:rsidP="00D2208C">
            <w:pPr>
              <w:pStyle w:val="Standardntext"/>
              <w:jc w:val="center"/>
              <w:rPr>
                <w:rFonts w:ascii="Franklin Gothic Demi" w:hAnsi="Franklin Gothic Demi" w:cs="Arial"/>
                <w:bCs/>
                <w:sz w:val="20"/>
                <w:szCs w:val="20"/>
              </w:rPr>
            </w:pPr>
          </w:p>
        </w:tc>
        <w:tc>
          <w:tcPr>
            <w:tcW w:w="502"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1829"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1 - 5</w:t>
            </w:r>
          </w:p>
        </w:tc>
        <w:tc>
          <w:tcPr>
            <w:tcW w:w="141"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2073"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rPr>
                <w:rFonts w:ascii="Franklin Gothic Demi" w:hAnsi="Franklin Gothic Demi" w:cs="Arial"/>
                <w:bCs/>
                <w:sz w:val="20"/>
                <w:szCs w:val="20"/>
              </w:rPr>
            </w:pPr>
            <w:r w:rsidRPr="00BD4A3B">
              <w:rPr>
                <w:rFonts w:ascii="Franklin Gothic Demi" w:hAnsi="Franklin Gothic Demi" w:cs="Arial"/>
                <w:bCs/>
                <w:sz w:val="20"/>
                <w:szCs w:val="20"/>
              </w:rPr>
              <w:t>26 - 50</w:t>
            </w:r>
          </w:p>
        </w:tc>
        <w:tc>
          <w:tcPr>
            <w:tcW w:w="142"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rPr>
                <w:rFonts w:ascii="Franklin Gothic Demi" w:hAnsi="Franklin Gothic Demi" w:cs="Arial"/>
                <w:bCs/>
                <w:sz w:val="20"/>
                <w:szCs w:val="20"/>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1771"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06DF2" w:rsidP="00D2208C">
            <w:pPr>
              <w:pStyle w:val="Standardntext"/>
              <w:rPr>
                <w:rFonts w:ascii="Franklin Gothic Demi" w:hAnsi="Franklin Gothic Demi" w:cs="Arial"/>
                <w:bCs/>
                <w:sz w:val="20"/>
                <w:szCs w:val="20"/>
              </w:rPr>
            </w:pPr>
            <w:r w:rsidRPr="00BD4A3B">
              <w:rPr>
                <w:rFonts w:ascii="Franklin Gothic Demi" w:hAnsi="Franklin Gothic Demi" w:cs="Arial"/>
                <w:bCs/>
                <w:sz w:val="20"/>
                <w:szCs w:val="20"/>
              </w:rPr>
              <w:t>201 - 500</w:t>
            </w:r>
          </w:p>
        </w:tc>
      </w:tr>
      <w:tr w:rsidR="00BD4A3B" w:rsidRPr="00BD4A3B" w:rsidTr="005B7278">
        <w:trPr>
          <w:cantSplit/>
          <w:trHeight w:hRule="exact" w:val="269"/>
          <w:jc w:val="center"/>
        </w:trPr>
        <w:tc>
          <w:tcPr>
            <w:tcW w:w="562" w:type="dxa"/>
            <w:tcBorders>
              <w:top w:val="nil"/>
              <w:left w:val="single" w:sz="4" w:space="0" w:color="808080"/>
              <w:bottom w:val="nil"/>
              <w:right w:val="single" w:sz="4" w:space="0" w:color="808080"/>
            </w:tcBorders>
          </w:tcPr>
          <w:p w:rsidR="005B7278" w:rsidRPr="00BD4A3B" w:rsidRDefault="005B7278" w:rsidP="00D2208C">
            <w:pPr>
              <w:pStyle w:val="Standardntext"/>
              <w:rPr>
                <w:rFonts w:ascii="Franklin Gothic Demi" w:hAnsi="Franklin Gothic Demi" w:cs="Arial"/>
                <w:b/>
                <w:bCs/>
                <w:sz w:val="20"/>
                <w:szCs w:val="20"/>
              </w:rPr>
            </w:pPr>
          </w:p>
        </w:tc>
        <w:tc>
          <w:tcPr>
            <w:tcW w:w="133" w:type="dxa"/>
            <w:tcBorders>
              <w:top w:val="single" w:sz="4" w:space="0" w:color="808080"/>
              <w:left w:val="single" w:sz="4" w:space="0" w:color="808080"/>
              <w:bottom w:val="single" w:sz="4" w:space="0" w:color="808080"/>
              <w:right w:val="single" w:sz="4" w:space="0" w:color="808080"/>
            </w:tcBorders>
          </w:tcPr>
          <w:p w:rsidR="005B7278" w:rsidRPr="00BD4A3B" w:rsidRDefault="005B7278" w:rsidP="00D2208C">
            <w:pPr>
              <w:pStyle w:val="Standardntext"/>
              <w:jc w:val="center"/>
              <w:rPr>
                <w:rFonts w:ascii="Franklin Gothic Demi" w:hAnsi="Franklin Gothic Demi" w:cs="Arial"/>
                <w:bCs/>
                <w:sz w:val="20"/>
                <w:szCs w:val="20"/>
              </w:rPr>
            </w:pPr>
          </w:p>
        </w:tc>
        <w:tc>
          <w:tcPr>
            <w:tcW w:w="502"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1829"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rPr>
                <w:rFonts w:ascii="Franklin Gothic Demi" w:hAnsi="Franklin Gothic Demi" w:cs="Arial"/>
                <w:bCs/>
                <w:sz w:val="20"/>
                <w:szCs w:val="20"/>
              </w:rPr>
            </w:pPr>
            <w:r w:rsidRPr="00BD4A3B">
              <w:rPr>
                <w:rFonts w:ascii="Franklin Gothic Demi" w:hAnsi="Franklin Gothic Demi" w:cs="Arial"/>
                <w:bCs/>
                <w:sz w:val="20"/>
                <w:szCs w:val="20"/>
              </w:rPr>
              <w:t>6 - 10</w:t>
            </w:r>
          </w:p>
        </w:tc>
        <w:tc>
          <w:tcPr>
            <w:tcW w:w="141"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2073"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rPr>
                <w:rFonts w:ascii="Franklin Gothic Demi" w:hAnsi="Franklin Gothic Demi" w:cs="Arial"/>
                <w:bCs/>
                <w:sz w:val="20"/>
                <w:szCs w:val="20"/>
              </w:rPr>
            </w:pPr>
            <w:r w:rsidRPr="00BD4A3B">
              <w:rPr>
                <w:rFonts w:ascii="Franklin Gothic Demi" w:hAnsi="Franklin Gothic Demi" w:cs="Arial"/>
                <w:bCs/>
                <w:sz w:val="20"/>
                <w:szCs w:val="20"/>
              </w:rPr>
              <w:t>51 - 100</w:t>
            </w:r>
          </w:p>
        </w:tc>
        <w:tc>
          <w:tcPr>
            <w:tcW w:w="142"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rPr>
                <w:rFonts w:ascii="Franklin Gothic Demi" w:hAnsi="Franklin Gothic Demi" w:cs="Arial"/>
                <w:bCs/>
                <w:sz w:val="20"/>
                <w:szCs w:val="20"/>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1771"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06DF2" w:rsidP="00D2208C">
            <w:pPr>
              <w:pStyle w:val="Standardntext"/>
              <w:rPr>
                <w:rFonts w:ascii="Franklin Gothic Demi" w:hAnsi="Franklin Gothic Demi" w:cs="Arial"/>
                <w:bCs/>
                <w:sz w:val="20"/>
                <w:szCs w:val="20"/>
              </w:rPr>
            </w:pPr>
            <w:r w:rsidRPr="00BD4A3B">
              <w:rPr>
                <w:rFonts w:ascii="Franklin Gothic Demi" w:hAnsi="Franklin Gothic Demi" w:cs="Arial"/>
                <w:bCs/>
                <w:sz w:val="20"/>
                <w:szCs w:val="20"/>
              </w:rPr>
              <w:t>501 - 1000</w:t>
            </w:r>
          </w:p>
        </w:tc>
      </w:tr>
      <w:tr w:rsidR="005B7278" w:rsidRPr="00BD4A3B" w:rsidTr="005B7278">
        <w:trPr>
          <w:cantSplit/>
          <w:trHeight w:hRule="exact" w:val="269"/>
          <w:jc w:val="center"/>
        </w:trPr>
        <w:tc>
          <w:tcPr>
            <w:tcW w:w="562" w:type="dxa"/>
            <w:tcBorders>
              <w:top w:val="nil"/>
              <w:left w:val="single" w:sz="4" w:space="0" w:color="808080"/>
              <w:bottom w:val="nil"/>
              <w:right w:val="single" w:sz="4" w:space="0" w:color="808080"/>
            </w:tcBorders>
          </w:tcPr>
          <w:p w:rsidR="005B7278" w:rsidRPr="00BD4A3B" w:rsidRDefault="005B7278" w:rsidP="00D2208C">
            <w:pPr>
              <w:pStyle w:val="Standardntext"/>
              <w:rPr>
                <w:rFonts w:ascii="Franklin Gothic Demi" w:hAnsi="Franklin Gothic Demi" w:cs="Arial"/>
                <w:b/>
                <w:bCs/>
                <w:sz w:val="20"/>
                <w:szCs w:val="20"/>
              </w:rPr>
            </w:pPr>
          </w:p>
        </w:tc>
        <w:tc>
          <w:tcPr>
            <w:tcW w:w="133" w:type="dxa"/>
            <w:tcBorders>
              <w:top w:val="single" w:sz="4" w:space="0" w:color="808080"/>
              <w:left w:val="single" w:sz="4" w:space="0" w:color="808080"/>
              <w:bottom w:val="single" w:sz="4" w:space="0" w:color="808080"/>
              <w:right w:val="single" w:sz="4" w:space="0" w:color="808080"/>
            </w:tcBorders>
          </w:tcPr>
          <w:p w:rsidR="005B7278" w:rsidRPr="00BD4A3B" w:rsidRDefault="005B7278" w:rsidP="00D2208C">
            <w:pPr>
              <w:pStyle w:val="Standardntext"/>
              <w:jc w:val="center"/>
              <w:rPr>
                <w:rFonts w:ascii="Franklin Gothic Demi" w:hAnsi="Franklin Gothic Demi" w:cs="Arial"/>
                <w:bCs/>
                <w:sz w:val="20"/>
                <w:szCs w:val="20"/>
              </w:rPr>
            </w:pPr>
          </w:p>
        </w:tc>
        <w:tc>
          <w:tcPr>
            <w:tcW w:w="502"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1829"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rPr>
                <w:rFonts w:ascii="Franklin Gothic Demi" w:hAnsi="Franklin Gothic Demi" w:cs="Arial"/>
                <w:bCs/>
                <w:sz w:val="20"/>
                <w:szCs w:val="20"/>
              </w:rPr>
            </w:pPr>
            <w:r w:rsidRPr="00BD4A3B">
              <w:rPr>
                <w:rFonts w:ascii="Franklin Gothic Demi" w:hAnsi="Franklin Gothic Demi" w:cs="Arial"/>
                <w:bCs/>
                <w:sz w:val="20"/>
                <w:szCs w:val="20"/>
              </w:rPr>
              <w:t xml:space="preserve">11 - 25 </w:t>
            </w:r>
          </w:p>
        </w:tc>
        <w:tc>
          <w:tcPr>
            <w:tcW w:w="141"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2073"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06DF2" w:rsidP="00D2208C">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101 - 200</w:t>
            </w:r>
          </w:p>
        </w:tc>
        <w:tc>
          <w:tcPr>
            <w:tcW w:w="142"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rPr>
                <w:rFonts w:ascii="Franklin Gothic Demi" w:hAnsi="Franklin Gothic Demi" w:cs="Arial"/>
                <w:bCs/>
                <w:sz w:val="20"/>
                <w:szCs w:val="20"/>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B7278" w:rsidP="00D2208C">
            <w:pPr>
              <w:pStyle w:val="Standardntext"/>
              <w:jc w:val="center"/>
              <w:rPr>
                <w:rFonts w:ascii="Franklin Gothic Demi" w:hAnsi="Franklin Gothic Demi" w:cs="Arial"/>
                <w:bCs/>
                <w:sz w:val="20"/>
                <w:szCs w:val="20"/>
              </w:rPr>
            </w:pPr>
          </w:p>
        </w:tc>
        <w:tc>
          <w:tcPr>
            <w:tcW w:w="1771" w:type="dxa"/>
            <w:tcBorders>
              <w:top w:val="single" w:sz="4" w:space="0" w:color="808080"/>
              <w:left w:val="single" w:sz="4" w:space="0" w:color="808080"/>
              <w:bottom w:val="single" w:sz="4" w:space="0" w:color="808080"/>
              <w:right w:val="single" w:sz="4" w:space="0" w:color="808080"/>
            </w:tcBorders>
            <w:shd w:val="clear" w:color="auto" w:fill="auto"/>
          </w:tcPr>
          <w:p w:rsidR="005B7278" w:rsidRPr="00BD4A3B" w:rsidRDefault="00506DF2" w:rsidP="00D2208C">
            <w:pPr>
              <w:pStyle w:val="Standardntext"/>
              <w:rPr>
                <w:rFonts w:ascii="Franklin Gothic Demi" w:hAnsi="Franklin Gothic Demi" w:cs="Arial"/>
                <w:bCs/>
                <w:sz w:val="20"/>
                <w:szCs w:val="20"/>
              </w:rPr>
            </w:pPr>
            <w:r w:rsidRPr="00BD4A3B">
              <w:rPr>
                <w:rFonts w:ascii="Franklin Gothic Demi" w:hAnsi="Franklin Gothic Demi" w:cs="Arial"/>
                <w:bCs/>
                <w:sz w:val="20"/>
                <w:szCs w:val="20"/>
              </w:rPr>
              <w:t>nad 1000</w:t>
            </w:r>
            <w:r w:rsidR="005B7278" w:rsidRPr="00BD4A3B">
              <w:rPr>
                <w:rFonts w:ascii="Franklin Gothic Demi" w:hAnsi="Franklin Gothic Demi" w:cs="Arial"/>
                <w:bCs/>
                <w:sz w:val="20"/>
                <w:szCs w:val="20"/>
              </w:rPr>
              <w:t xml:space="preserve"> </w:t>
            </w:r>
          </w:p>
        </w:tc>
      </w:tr>
    </w:tbl>
    <w:p w:rsidR="005B7278" w:rsidRPr="00BD4A3B" w:rsidRDefault="005B7278" w:rsidP="00DB0FB8">
      <w:pPr>
        <w:tabs>
          <w:tab w:val="left" w:pos="5325"/>
        </w:tabs>
        <w:jc w:val="center"/>
        <w:outlineLvl w:val="0"/>
        <w:rPr>
          <w:rFonts w:ascii="Franklin Gothic Demi" w:hAnsi="Franklin Gothic Demi" w:cs="Arial"/>
          <w:sz w:val="20"/>
          <w:szCs w:val="20"/>
        </w:rPr>
      </w:pPr>
    </w:p>
    <w:p w:rsidR="00DB0FB8" w:rsidRPr="00BD4A3B" w:rsidRDefault="00836D80" w:rsidP="00DB0FB8">
      <w:pPr>
        <w:tabs>
          <w:tab w:val="left" w:pos="5325"/>
        </w:tabs>
        <w:jc w:val="center"/>
        <w:outlineLvl w:val="0"/>
        <w:rPr>
          <w:rFonts w:ascii="Franklin Gothic Demi" w:hAnsi="Franklin Gothic Demi" w:cs="Arial"/>
          <w:sz w:val="20"/>
          <w:szCs w:val="20"/>
        </w:rPr>
      </w:pPr>
      <w:r w:rsidRPr="00BD4A3B">
        <w:rPr>
          <w:rFonts w:ascii="Franklin Gothic Demi" w:hAnsi="Franklin Gothic Demi" w:cs="Arial"/>
          <w:sz w:val="20"/>
          <w:szCs w:val="20"/>
        </w:rPr>
        <w:t>II</w:t>
      </w:r>
      <w:r w:rsidR="005B7278" w:rsidRPr="00BD4A3B">
        <w:rPr>
          <w:rFonts w:ascii="Franklin Gothic Demi" w:hAnsi="Franklin Gothic Demi" w:cs="Arial"/>
          <w:sz w:val="20"/>
          <w:szCs w:val="20"/>
        </w:rPr>
        <w:t>I</w:t>
      </w:r>
      <w:r w:rsidRPr="00BD4A3B">
        <w:rPr>
          <w:rFonts w:ascii="Franklin Gothic Demi" w:hAnsi="Franklin Gothic Demi" w:cs="Arial"/>
          <w:sz w:val="20"/>
          <w:szCs w:val="20"/>
        </w:rPr>
        <w:t>.</w:t>
      </w:r>
      <w:r w:rsidR="00324C4A" w:rsidRPr="00BD4A3B">
        <w:rPr>
          <w:rFonts w:ascii="Franklin Gothic Demi" w:hAnsi="Franklin Gothic Demi" w:cs="Arial"/>
          <w:sz w:val="20"/>
          <w:szCs w:val="20"/>
        </w:rPr>
        <w:t xml:space="preserve"> </w:t>
      </w:r>
      <w:r w:rsidRPr="00BD4A3B">
        <w:rPr>
          <w:rFonts w:ascii="Franklin Gothic Demi" w:hAnsi="Franklin Gothic Demi" w:cs="Arial"/>
          <w:sz w:val="20"/>
          <w:szCs w:val="20"/>
        </w:rPr>
        <w:t>EKONOMICKÉ ÚDAJE</w:t>
      </w:r>
    </w:p>
    <w:p w:rsidR="005D7667" w:rsidRPr="00BD4A3B" w:rsidRDefault="005D7667" w:rsidP="00DB0FB8">
      <w:pPr>
        <w:tabs>
          <w:tab w:val="left" w:pos="5325"/>
        </w:tabs>
        <w:jc w:val="center"/>
        <w:outlineLvl w:val="0"/>
        <w:rPr>
          <w:rFonts w:ascii="Franklin Gothic Demi" w:hAnsi="Franklin Gothic Demi" w:cs="Arial"/>
          <w:sz w:val="20"/>
          <w:szCs w:val="20"/>
        </w:rPr>
      </w:pPr>
    </w:p>
    <w:tbl>
      <w:tblPr>
        <w:tblW w:w="10143" w:type="dxa"/>
        <w:jc w:val="center"/>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195"/>
        <w:gridCol w:w="506"/>
        <w:gridCol w:w="309"/>
        <w:gridCol w:w="1534"/>
        <w:gridCol w:w="143"/>
        <w:gridCol w:w="416"/>
        <w:gridCol w:w="13"/>
        <w:gridCol w:w="1351"/>
        <w:gridCol w:w="716"/>
        <w:gridCol w:w="201"/>
        <w:gridCol w:w="366"/>
        <w:gridCol w:w="57"/>
        <w:gridCol w:w="78"/>
        <w:gridCol w:w="1416"/>
        <w:gridCol w:w="291"/>
        <w:gridCol w:w="201"/>
        <w:gridCol w:w="366"/>
        <w:gridCol w:w="418"/>
        <w:gridCol w:w="1566"/>
      </w:tblGrid>
      <w:tr w:rsidR="00BD4A3B" w:rsidRPr="00BD4A3B" w:rsidTr="00A9059F">
        <w:trPr>
          <w:cantSplit/>
          <w:trHeight w:hRule="exact" w:val="384"/>
          <w:jc w:val="center"/>
        </w:trPr>
        <w:tc>
          <w:tcPr>
            <w:tcW w:w="195" w:type="dxa"/>
            <w:tcBorders>
              <w:top w:val="single" w:sz="4" w:space="0" w:color="808080"/>
              <w:left w:val="single" w:sz="4" w:space="0" w:color="808080"/>
              <w:bottom w:val="nil"/>
              <w:right w:val="single" w:sz="4" w:space="0" w:color="808080"/>
            </w:tcBorders>
          </w:tcPr>
          <w:p w:rsidR="0003610F" w:rsidRPr="00BD4A3B" w:rsidRDefault="0003610F" w:rsidP="00025BF0">
            <w:pPr>
              <w:pStyle w:val="Standardntext"/>
              <w:rPr>
                <w:rFonts w:ascii="Franklin Gothic Demi" w:hAnsi="Franklin Gothic Demi" w:cs="Arial"/>
                <w:b/>
                <w:bCs/>
                <w:i/>
                <w:iCs/>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3610F" w:rsidRPr="00BD4A3B" w:rsidRDefault="0003610F" w:rsidP="00025BF0">
            <w:pPr>
              <w:pStyle w:val="Standardntext"/>
              <w:rPr>
                <w:rFonts w:ascii="Franklin Gothic Demi" w:hAnsi="Franklin Gothic Demi" w:cs="Arial"/>
                <w:bCs/>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vAlign w:val="center"/>
          </w:tcPr>
          <w:p w:rsidR="0003610F" w:rsidRPr="00BD4A3B" w:rsidRDefault="0003610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základní jmění (Kč)</w:t>
            </w:r>
          </w:p>
        </w:tc>
        <w:tc>
          <w:tcPr>
            <w:tcW w:w="572" w:type="dxa"/>
            <w:gridSpan w:val="3"/>
            <w:tcBorders>
              <w:top w:val="single" w:sz="4" w:space="0" w:color="808080"/>
              <w:left w:val="single" w:sz="4" w:space="0" w:color="808080"/>
              <w:bottom w:val="single" w:sz="4" w:space="0" w:color="808080"/>
              <w:right w:val="single" w:sz="4" w:space="0" w:color="808080"/>
            </w:tcBorders>
            <w:vAlign w:val="center"/>
          </w:tcPr>
          <w:p w:rsidR="0003610F" w:rsidRPr="00BD4A3B" w:rsidRDefault="0003610F" w:rsidP="00025BF0">
            <w:pPr>
              <w:pStyle w:val="Standardntext"/>
              <w:rPr>
                <w:rFonts w:ascii="Franklin Gothic Demi" w:hAnsi="Franklin Gothic Demi" w:cs="Arial"/>
                <w:bCs/>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vAlign w:val="center"/>
          </w:tcPr>
          <w:p w:rsidR="0003610F" w:rsidRPr="00BD4A3B" w:rsidRDefault="0003610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čistý obrat (Kč)</w:t>
            </w: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03610F" w:rsidRPr="00BD4A3B" w:rsidRDefault="0003610F" w:rsidP="00025BF0">
            <w:pPr>
              <w:pStyle w:val="Standardntext"/>
              <w:rPr>
                <w:rFonts w:ascii="Franklin Gothic Demi" w:hAnsi="Franklin Gothic Demi" w:cs="Arial"/>
                <w:bCs/>
                <w:sz w:val="20"/>
                <w:szCs w:val="20"/>
              </w:rPr>
            </w:pPr>
          </w:p>
        </w:tc>
        <w:tc>
          <w:tcPr>
            <w:tcW w:w="1842" w:type="dxa"/>
            <w:gridSpan w:val="4"/>
            <w:tcBorders>
              <w:top w:val="single" w:sz="4" w:space="0" w:color="808080"/>
              <w:left w:val="single" w:sz="4" w:space="0" w:color="808080"/>
              <w:bottom w:val="single" w:sz="4" w:space="0" w:color="808080"/>
              <w:right w:val="single" w:sz="4" w:space="0" w:color="808080"/>
            </w:tcBorders>
            <w:vAlign w:val="center"/>
          </w:tcPr>
          <w:p w:rsidR="0003610F" w:rsidRPr="00BD4A3B" w:rsidRDefault="0003610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import (Kč)</w:t>
            </w: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03610F" w:rsidRPr="00BD4A3B" w:rsidRDefault="0003610F" w:rsidP="00025BF0">
            <w:pPr>
              <w:pStyle w:val="Standardntext"/>
              <w:rPr>
                <w:rFonts w:ascii="Franklin Gothic Demi" w:hAnsi="Franklin Gothic Demi" w:cs="Arial"/>
                <w:bCs/>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vAlign w:val="center"/>
          </w:tcPr>
          <w:p w:rsidR="0003610F" w:rsidRPr="00BD4A3B" w:rsidRDefault="0003610F" w:rsidP="001C6FD8">
            <w:pPr>
              <w:pStyle w:val="Standardntext"/>
              <w:ind w:right="-326"/>
              <w:rPr>
                <w:rFonts w:ascii="Franklin Gothic Demi" w:hAnsi="Franklin Gothic Demi" w:cs="Arial"/>
                <w:bCs/>
                <w:sz w:val="20"/>
                <w:szCs w:val="20"/>
              </w:rPr>
            </w:pPr>
            <w:r w:rsidRPr="00BD4A3B">
              <w:rPr>
                <w:rFonts w:ascii="Franklin Gothic Demi" w:hAnsi="Franklin Gothic Demi" w:cs="Arial"/>
                <w:bCs/>
                <w:sz w:val="20"/>
                <w:szCs w:val="20"/>
              </w:rPr>
              <w:t>export (Kč)</w:t>
            </w:r>
          </w:p>
        </w:tc>
      </w:tr>
      <w:tr w:rsidR="00BD4A3B" w:rsidRPr="00BD4A3B"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BD4A3B" w:rsidRDefault="00C45DDF" w:rsidP="00025BF0">
            <w:pPr>
              <w:pStyle w:val="Standardntext"/>
              <w:rPr>
                <w:rFonts w:ascii="Franklin Gothic Demi" w:hAnsi="Franklin Gothic Demi" w:cs="Arial"/>
                <w:b/>
                <w:bCs/>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do 1,5 mil</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do 1,5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do 1,5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do 1,5 mil</w:t>
            </w:r>
          </w:p>
        </w:tc>
      </w:tr>
      <w:tr w:rsidR="00BD4A3B" w:rsidRPr="00BD4A3B"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BD4A3B" w:rsidRDefault="00C45DDF" w:rsidP="00025BF0">
            <w:pPr>
              <w:pStyle w:val="Standardntext"/>
              <w:rPr>
                <w:rFonts w:ascii="Franklin Gothic Demi" w:hAnsi="Franklin Gothic Demi" w:cs="Arial"/>
                <w:b/>
                <w:bCs/>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1,5 – 10 mil</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1,5 – 18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18"/>
                <w:szCs w:val="20"/>
              </w:rPr>
            </w:pPr>
            <w:r w:rsidRPr="00BD4A3B">
              <w:rPr>
                <w:rFonts w:ascii="Franklin Gothic Demi" w:hAnsi="Franklin Gothic Demi" w:cs="Arial"/>
                <w:bCs/>
                <w:sz w:val="18"/>
                <w:szCs w:val="20"/>
              </w:rPr>
              <w:t>1,5 – 10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1,5 – 10 mil</w:t>
            </w:r>
          </w:p>
        </w:tc>
      </w:tr>
      <w:tr w:rsidR="00BD4A3B" w:rsidRPr="00BD4A3B"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BD4A3B" w:rsidRDefault="00C45DDF" w:rsidP="00025BF0">
            <w:pPr>
              <w:pStyle w:val="Standardntext"/>
              <w:rPr>
                <w:rFonts w:ascii="Franklin Gothic Demi" w:hAnsi="Franklin Gothic Demi" w:cs="Arial"/>
                <w:b/>
                <w:bCs/>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 xml:space="preserve">10 – 50 mil </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 xml:space="preserve">18 – 50 mil </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 xml:space="preserve">10 – 50 mil </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 xml:space="preserve">10 – 50 mil </w:t>
            </w:r>
          </w:p>
        </w:tc>
      </w:tr>
      <w:tr w:rsidR="00BD4A3B" w:rsidRPr="00BD4A3B"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BD4A3B" w:rsidRDefault="00C45DDF" w:rsidP="00025BF0">
            <w:pPr>
              <w:pStyle w:val="Standardntext"/>
              <w:rPr>
                <w:rFonts w:ascii="Franklin Gothic Demi" w:hAnsi="Franklin Gothic Demi" w:cs="Arial"/>
                <w:b/>
                <w:bCs/>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50 – 100 mil</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50 – 100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50 – 100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50 – 100 mil</w:t>
            </w:r>
          </w:p>
        </w:tc>
      </w:tr>
      <w:tr w:rsidR="00BD4A3B" w:rsidRPr="00BD4A3B"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BD4A3B" w:rsidRDefault="00C45DDF" w:rsidP="00025BF0">
            <w:pPr>
              <w:pStyle w:val="Standardntext"/>
              <w:rPr>
                <w:rFonts w:ascii="Franklin Gothic Demi" w:hAnsi="Franklin Gothic Demi" w:cs="Arial"/>
                <w:b/>
                <w:bCs/>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100 – 300 mil</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100 – 200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100 – 300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100 – 300 mil</w:t>
            </w:r>
          </w:p>
        </w:tc>
      </w:tr>
      <w:tr w:rsidR="00BD4A3B" w:rsidRPr="00BD4A3B"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BD4A3B" w:rsidRDefault="00C45DDF" w:rsidP="00025BF0">
            <w:pPr>
              <w:pStyle w:val="Standardntext"/>
              <w:rPr>
                <w:rFonts w:ascii="Franklin Gothic Demi" w:hAnsi="Franklin Gothic Demi" w:cs="Arial"/>
                <w:b/>
                <w:bCs/>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0,3 – 1 mld</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200 mil – 1 mld</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0,3 – 1 mld</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0,3 – 1 mld</w:t>
            </w:r>
          </w:p>
        </w:tc>
      </w:tr>
      <w:tr w:rsidR="00BD4A3B" w:rsidRPr="00BD4A3B" w:rsidTr="00A9059F">
        <w:trPr>
          <w:cantSplit/>
          <w:trHeight w:hRule="exact" w:val="369"/>
          <w:jc w:val="center"/>
        </w:trPr>
        <w:tc>
          <w:tcPr>
            <w:tcW w:w="195" w:type="dxa"/>
            <w:tcBorders>
              <w:top w:val="nil"/>
              <w:left w:val="single" w:sz="4" w:space="0" w:color="808080"/>
              <w:bottom w:val="nil"/>
              <w:right w:val="single" w:sz="4" w:space="0" w:color="808080"/>
            </w:tcBorders>
          </w:tcPr>
          <w:p w:rsidR="00C45DDF" w:rsidRPr="00BD4A3B" w:rsidRDefault="00C45DDF" w:rsidP="00025BF0">
            <w:pPr>
              <w:pStyle w:val="Standardntext"/>
              <w:rPr>
                <w:rFonts w:ascii="Franklin Gothic Demi" w:hAnsi="Franklin Gothic Demi" w:cs="Arial"/>
                <w:b/>
                <w:bCs/>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 mld a více</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 mld a více</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 mld a více</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jc w:val="center"/>
              <w:rPr>
                <w:rFonts w:ascii="Franklin Gothic Demi" w:hAnsi="Franklin Gothic Demi" w:cs="Arial"/>
                <w:bCs/>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BD4A3B" w:rsidRDefault="00C45DDF" w:rsidP="00025BF0">
            <w:pPr>
              <w:pStyle w:val="Standardntext"/>
              <w:rPr>
                <w:rFonts w:ascii="Franklin Gothic Demi" w:hAnsi="Franklin Gothic Demi" w:cs="Arial"/>
                <w:bCs/>
                <w:sz w:val="20"/>
                <w:szCs w:val="20"/>
              </w:rPr>
            </w:pPr>
            <w:r w:rsidRPr="00BD4A3B">
              <w:rPr>
                <w:rFonts w:ascii="Franklin Gothic Demi" w:hAnsi="Franklin Gothic Demi" w:cs="Arial"/>
                <w:bCs/>
                <w:sz w:val="20"/>
                <w:szCs w:val="20"/>
              </w:rPr>
              <w:t>1 mld a více</w:t>
            </w:r>
          </w:p>
        </w:tc>
      </w:tr>
      <w:tr w:rsidR="00BD4A3B" w:rsidRPr="00BD4A3B" w:rsidTr="001C6FD8">
        <w:trPr>
          <w:cantSplit/>
          <w:trHeight w:val="858"/>
          <w:jc w:val="center"/>
        </w:trPr>
        <w:tc>
          <w:tcPr>
            <w:tcW w:w="10143" w:type="dxa"/>
            <w:gridSpan w:val="19"/>
            <w:tcBorders>
              <w:top w:val="nil"/>
              <w:left w:val="single" w:sz="4" w:space="0" w:color="808080"/>
              <w:bottom w:val="nil"/>
              <w:right w:val="single" w:sz="4" w:space="0" w:color="808080"/>
            </w:tcBorders>
          </w:tcPr>
          <w:p w:rsidR="00511D0B" w:rsidRPr="00BD4A3B" w:rsidRDefault="00511D0B" w:rsidP="00511D0B">
            <w:pPr>
              <w:pStyle w:val="Standardntext"/>
              <w:jc w:val="center"/>
              <w:rPr>
                <w:rFonts w:ascii="Franklin Gothic Demi" w:hAnsi="Franklin Gothic Demi" w:cs="Arial"/>
                <w:b/>
                <w:bCs/>
                <w:sz w:val="20"/>
                <w:szCs w:val="20"/>
                <w:lang w:val="cs-CZ"/>
              </w:rPr>
            </w:pPr>
          </w:p>
          <w:p w:rsidR="00511D0B" w:rsidRPr="00BD4A3B" w:rsidRDefault="005B7278" w:rsidP="00511D0B">
            <w:pPr>
              <w:pStyle w:val="Standardntext"/>
              <w:jc w:val="center"/>
              <w:rPr>
                <w:rFonts w:ascii="Franklin Gothic Demi" w:hAnsi="Franklin Gothic Demi" w:cs="Arial"/>
                <w:bCs/>
                <w:sz w:val="20"/>
                <w:szCs w:val="20"/>
              </w:rPr>
            </w:pPr>
            <w:r w:rsidRPr="00BD4A3B">
              <w:rPr>
                <w:rFonts w:ascii="Franklin Gothic Demi" w:hAnsi="Franklin Gothic Demi" w:cs="Arial"/>
                <w:bCs/>
                <w:sz w:val="20"/>
                <w:szCs w:val="20"/>
                <w:lang w:val="cs-CZ"/>
              </w:rPr>
              <w:t>IV</w:t>
            </w:r>
            <w:r w:rsidR="00511D0B" w:rsidRPr="00BD4A3B">
              <w:rPr>
                <w:rFonts w:ascii="Franklin Gothic Demi" w:hAnsi="Franklin Gothic Demi" w:cs="Arial"/>
                <w:bCs/>
                <w:sz w:val="20"/>
                <w:szCs w:val="20"/>
                <w:lang w:val="cs-CZ"/>
              </w:rPr>
              <w:t>. POPIS ČINNOSTI FIRMY</w:t>
            </w:r>
          </w:p>
        </w:tc>
      </w:tr>
      <w:tr w:rsidR="00BD4A3B" w:rsidRPr="00BD4A3B" w:rsidTr="00A9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476"/>
          <w:jc w:val="center"/>
        </w:trPr>
        <w:tc>
          <w:tcPr>
            <w:tcW w:w="10143" w:type="dxa"/>
            <w:gridSpan w:val="19"/>
            <w:tcBorders>
              <w:top w:val="single" w:sz="4" w:space="0" w:color="auto"/>
              <w:left w:val="single" w:sz="4" w:space="0" w:color="808080"/>
              <w:bottom w:val="nil"/>
              <w:right w:val="single" w:sz="4" w:space="0" w:color="808080"/>
            </w:tcBorders>
            <w:vAlign w:val="center"/>
          </w:tcPr>
          <w:p w:rsidR="00025BF0" w:rsidRPr="00BD4A3B" w:rsidRDefault="00025BF0" w:rsidP="00025BF0">
            <w:pPr>
              <w:tabs>
                <w:tab w:val="left" w:pos="8789"/>
              </w:tabs>
              <w:rPr>
                <w:rFonts w:ascii="Franklin Gothic Demi" w:hAnsi="Franklin Gothic Demi" w:cs="Arial"/>
                <w:sz w:val="20"/>
                <w:szCs w:val="20"/>
              </w:rPr>
            </w:pPr>
            <w:r w:rsidRPr="00BD4A3B">
              <w:rPr>
                <w:rFonts w:ascii="Franklin Gothic Demi" w:hAnsi="Franklin Gothic Demi" w:cs="Arial"/>
                <w:sz w:val="20"/>
                <w:szCs w:val="20"/>
              </w:rPr>
              <w:br w:type="page"/>
            </w:r>
            <w:r w:rsidRPr="00BD4A3B">
              <w:rPr>
                <w:rFonts w:ascii="Franklin Gothic Demi" w:hAnsi="Franklin Gothic Demi" w:cs="Arial"/>
                <w:sz w:val="20"/>
                <w:szCs w:val="20"/>
              </w:rPr>
              <w:br w:type="page"/>
              <w:t>charakter firmy (odhad podílu níže uvedených činností) v procentech (%)</w:t>
            </w:r>
          </w:p>
        </w:tc>
      </w:tr>
      <w:tr w:rsidR="00BD4A3B" w:rsidRPr="00BD4A3B" w:rsidTr="001C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40"/>
          <w:jc w:val="center"/>
        </w:trPr>
        <w:tc>
          <w:tcPr>
            <w:tcW w:w="1010" w:type="dxa"/>
            <w:gridSpan w:val="3"/>
            <w:tcBorders>
              <w:top w:val="nil"/>
              <w:left w:val="single" w:sz="4" w:space="0" w:color="808080"/>
              <w:bottom w:val="single" w:sz="4" w:space="0" w:color="808080"/>
              <w:right w:val="nil"/>
            </w:tcBorders>
            <w:vAlign w:val="center"/>
          </w:tcPr>
          <w:p w:rsidR="00025BF0" w:rsidRPr="00BD4A3B" w:rsidRDefault="00025BF0" w:rsidP="00025BF0">
            <w:pPr>
              <w:tabs>
                <w:tab w:val="left" w:pos="8789"/>
              </w:tabs>
              <w:rPr>
                <w:rFonts w:ascii="Franklin Gothic Demi" w:hAnsi="Franklin Gothic Demi" w:cs="Arial"/>
                <w:sz w:val="20"/>
                <w:szCs w:val="20"/>
              </w:rPr>
            </w:pPr>
            <w:r w:rsidRPr="00BD4A3B">
              <w:rPr>
                <w:rFonts w:ascii="Franklin Gothic Demi" w:hAnsi="Franklin Gothic Demi" w:cs="Arial"/>
                <w:b/>
                <w:sz w:val="20"/>
                <w:szCs w:val="20"/>
              </w:rPr>
              <w:t>výroba:</w:t>
            </w:r>
          </w:p>
        </w:tc>
        <w:tc>
          <w:tcPr>
            <w:tcW w:w="2093" w:type="dxa"/>
            <w:gridSpan w:val="3"/>
            <w:tcBorders>
              <w:top w:val="nil"/>
              <w:left w:val="nil"/>
              <w:bottom w:val="single" w:sz="4" w:space="0" w:color="808080"/>
              <w:right w:val="nil"/>
            </w:tcBorders>
            <w:vAlign w:val="center"/>
          </w:tcPr>
          <w:p w:rsidR="00025BF0" w:rsidRPr="00BD4A3B" w:rsidRDefault="00025BF0" w:rsidP="00025BF0">
            <w:pPr>
              <w:autoSpaceDE w:val="0"/>
              <w:autoSpaceDN w:val="0"/>
              <w:rPr>
                <w:rFonts w:ascii="Franklin Gothic Book" w:hAnsi="Franklin Gothic Book" w:cs="Arial"/>
                <w:sz w:val="20"/>
                <w:szCs w:val="20"/>
              </w:rPr>
            </w:pPr>
          </w:p>
        </w:tc>
        <w:tc>
          <w:tcPr>
            <w:tcW w:w="1364" w:type="dxa"/>
            <w:gridSpan w:val="2"/>
            <w:tcBorders>
              <w:top w:val="nil"/>
              <w:left w:val="nil"/>
              <w:bottom w:val="single" w:sz="4" w:space="0" w:color="808080"/>
              <w:right w:val="nil"/>
            </w:tcBorders>
            <w:vAlign w:val="center"/>
          </w:tcPr>
          <w:p w:rsidR="00025BF0" w:rsidRPr="00BD4A3B" w:rsidRDefault="00025BF0" w:rsidP="00025BF0">
            <w:pPr>
              <w:tabs>
                <w:tab w:val="left" w:pos="8789"/>
              </w:tabs>
              <w:rPr>
                <w:rFonts w:ascii="Franklin Gothic Demi" w:hAnsi="Franklin Gothic Demi" w:cs="Arial"/>
                <w:sz w:val="20"/>
                <w:szCs w:val="20"/>
              </w:rPr>
            </w:pPr>
            <w:r w:rsidRPr="00BD4A3B">
              <w:rPr>
                <w:rFonts w:ascii="Franklin Gothic Demi" w:hAnsi="Franklin Gothic Demi" w:cs="Arial"/>
                <w:sz w:val="20"/>
                <w:szCs w:val="20"/>
              </w:rPr>
              <w:t>obchod:</w:t>
            </w:r>
          </w:p>
        </w:tc>
        <w:tc>
          <w:tcPr>
            <w:tcW w:w="716" w:type="dxa"/>
            <w:tcBorders>
              <w:top w:val="nil"/>
              <w:left w:val="nil"/>
              <w:bottom w:val="single" w:sz="4" w:space="0" w:color="808080"/>
              <w:right w:val="nil"/>
            </w:tcBorders>
            <w:vAlign w:val="center"/>
          </w:tcPr>
          <w:p w:rsidR="00025BF0" w:rsidRPr="00BD4A3B" w:rsidRDefault="00025BF0" w:rsidP="00025BF0">
            <w:pPr>
              <w:autoSpaceDE w:val="0"/>
              <w:autoSpaceDN w:val="0"/>
              <w:rPr>
                <w:rFonts w:ascii="Franklin Gothic Book" w:hAnsi="Franklin Gothic Book" w:cs="Arial"/>
                <w:sz w:val="20"/>
                <w:szCs w:val="20"/>
              </w:rPr>
            </w:pPr>
          </w:p>
        </w:tc>
        <w:tc>
          <w:tcPr>
            <w:tcW w:w="2409" w:type="dxa"/>
            <w:gridSpan w:val="6"/>
            <w:tcBorders>
              <w:top w:val="nil"/>
              <w:left w:val="nil"/>
              <w:bottom w:val="single" w:sz="4" w:space="0" w:color="808080"/>
              <w:right w:val="nil"/>
            </w:tcBorders>
            <w:vAlign w:val="center"/>
          </w:tcPr>
          <w:p w:rsidR="00025BF0" w:rsidRPr="00BD4A3B" w:rsidRDefault="00025BF0" w:rsidP="00025BF0">
            <w:pPr>
              <w:tabs>
                <w:tab w:val="left" w:pos="8789"/>
              </w:tabs>
              <w:rPr>
                <w:rFonts w:ascii="Franklin Gothic Demi" w:hAnsi="Franklin Gothic Demi" w:cs="Arial"/>
                <w:sz w:val="20"/>
                <w:szCs w:val="20"/>
              </w:rPr>
            </w:pPr>
            <w:r w:rsidRPr="00BD4A3B">
              <w:rPr>
                <w:rFonts w:ascii="Franklin Gothic Demi" w:hAnsi="Franklin Gothic Demi" w:cs="Arial"/>
                <w:sz w:val="20"/>
                <w:szCs w:val="20"/>
              </w:rPr>
              <w:t>služby:</w:t>
            </w:r>
          </w:p>
        </w:tc>
        <w:tc>
          <w:tcPr>
            <w:tcW w:w="2551" w:type="dxa"/>
            <w:gridSpan w:val="4"/>
            <w:tcBorders>
              <w:top w:val="nil"/>
              <w:left w:val="nil"/>
              <w:bottom w:val="single" w:sz="4" w:space="0" w:color="808080"/>
              <w:right w:val="single" w:sz="4" w:space="0" w:color="808080"/>
            </w:tcBorders>
            <w:vAlign w:val="center"/>
          </w:tcPr>
          <w:p w:rsidR="00025BF0" w:rsidRPr="00BD4A3B" w:rsidRDefault="00025BF0" w:rsidP="00025BF0">
            <w:pPr>
              <w:autoSpaceDE w:val="0"/>
              <w:autoSpaceDN w:val="0"/>
              <w:rPr>
                <w:rFonts w:ascii="Franklin Gothic Book" w:hAnsi="Franklin Gothic Book" w:cs="Arial"/>
                <w:b/>
                <w:sz w:val="20"/>
                <w:szCs w:val="20"/>
              </w:rPr>
            </w:pPr>
          </w:p>
        </w:tc>
      </w:tr>
      <w:tr w:rsidR="00BD4A3B" w:rsidRPr="00BD4A3B" w:rsidTr="001C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6"/>
          <w:jc w:val="center"/>
        </w:trPr>
        <w:tc>
          <w:tcPr>
            <w:tcW w:w="3103" w:type="dxa"/>
            <w:gridSpan w:val="6"/>
            <w:vMerge w:val="restart"/>
            <w:tcBorders>
              <w:top w:val="single" w:sz="4" w:space="0" w:color="808080"/>
              <w:left w:val="single" w:sz="4" w:space="0" w:color="808080"/>
              <w:right w:val="single" w:sz="4" w:space="0" w:color="808080"/>
            </w:tcBorders>
            <w:vAlign w:val="center"/>
          </w:tcPr>
          <w:p w:rsidR="00511D0B" w:rsidRPr="00BD4A3B" w:rsidRDefault="00511D0B" w:rsidP="00511D0B">
            <w:pPr>
              <w:tabs>
                <w:tab w:val="left" w:pos="8789"/>
              </w:tabs>
              <w:rPr>
                <w:rFonts w:ascii="Franklin Gothic Demi" w:hAnsi="Franklin Gothic Demi" w:cs="Arial"/>
                <w:sz w:val="20"/>
                <w:szCs w:val="20"/>
              </w:rPr>
            </w:pPr>
            <w:r w:rsidRPr="00BD4A3B">
              <w:rPr>
                <w:rFonts w:ascii="Franklin Gothic Demi" w:hAnsi="Franklin Gothic Demi" w:cs="Arial"/>
                <w:sz w:val="20"/>
                <w:szCs w:val="20"/>
              </w:rPr>
              <w:t>Uveďte země, kam exportujete/chcete exportovat</w:t>
            </w:r>
          </w:p>
          <w:p w:rsidR="00025BF0" w:rsidRPr="00BD4A3B" w:rsidRDefault="00025BF0" w:rsidP="00511D0B">
            <w:pPr>
              <w:tabs>
                <w:tab w:val="left" w:pos="8789"/>
              </w:tabs>
              <w:rPr>
                <w:rFonts w:ascii="Franklin Gothic Demi" w:hAnsi="Franklin Gothic Demi" w:cs="Arial"/>
                <w:sz w:val="16"/>
                <w:szCs w:val="16"/>
              </w:rPr>
            </w:pPr>
          </w:p>
        </w:tc>
        <w:tc>
          <w:tcPr>
            <w:tcW w:w="136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c>
          <w:tcPr>
            <w:tcW w:w="1418" w:type="dxa"/>
            <w:gridSpan w:val="5"/>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c>
          <w:tcPr>
            <w:tcW w:w="141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c>
          <w:tcPr>
            <w:tcW w:w="1276"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c>
          <w:tcPr>
            <w:tcW w:w="156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r>
      <w:tr w:rsidR="00BD4A3B" w:rsidRPr="00BD4A3B" w:rsidTr="001C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5"/>
          <w:jc w:val="center"/>
        </w:trPr>
        <w:tc>
          <w:tcPr>
            <w:tcW w:w="3103" w:type="dxa"/>
            <w:gridSpan w:val="6"/>
            <w:vMerge/>
            <w:tcBorders>
              <w:left w:val="single" w:sz="4" w:space="0" w:color="808080"/>
              <w:right w:val="single" w:sz="4" w:space="0" w:color="808080"/>
            </w:tcBorders>
            <w:vAlign w:val="center"/>
          </w:tcPr>
          <w:p w:rsidR="00025BF0" w:rsidRPr="00BD4A3B" w:rsidRDefault="00025BF0" w:rsidP="00025BF0">
            <w:pPr>
              <w:tabs>
                <w:tab w:val="left" w:pos="8789"/>
              </w:tabs>
              <w:rPr>
                <w:rFonts w:ascii="Franklin Gothic Demi" w:hAnsi="Franklin Gothic Demi" w:cs="Arial"/>
                <w:sz w:val="20"/>
                <w:szCs w:val="20"/>
              </w:rPr>
            </w:pPr>
          </w:p>
        </w:tc>
        <w:tc>
          <w:tcPr>
            <w:tcW w:w="1364" w:type="dxa"/>
            <w:gridSpan w:val="2"/>
            <w:tcBorders>
              <w:top w:val="single" w:sz="4" w:space="0" w:color="808080"/>
              <w:left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c>
          <w:tcPr>
            <w:tcW w:w="1418" w:type="dxa"/>
            <w:gridSpan w:val="5"/>
            <w:tcBorders>
              <w:top w:val="single" w:sz="4" w:space="0" w:color="808080"/>
              <w:left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c>
          <w:tcPr>
            <w:tcW w:w="1416" w:type="dxa"/>
            <w:tcBorders>
              <w:top w:val="single" w:sz="4" w:space="0" w:color="808080"/>
              <w:left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c>
          <w:tcPr>
            <w:tcW w:w="1276" w:type="dxa"/>
            <w:gridSpan w:val="4"/>
            <w:tcBorders>
              <w:top w:val="single" w:sz="4" w:space="0" w:color="808080"/>
              <w:left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c>
          <w:tcPr>
            <w:tcW w:w="1566" w:type="dxa"/>
            <w:tcBorders>
              <w:top w:val="single" w:sz="4" w:space="0" w:color="808080"/>
              <w:left w:val="single" w:sz="4" w:space="0" w:color="808080"/>
              <w:right w:val="single" w:sz="4" w:space="0" w:color="808080"/>
            </w:tcBorders>
            <w:shd w:val="clear" w:color="auto" w:fill="FFFFFF" w:themeFill="background1"/>
            <w:vAlign w:val="center"/>
          </w:tcPr>
          <w:p w:rsidR="00025BF0" w:rsidRPr="00BD4A3B" w:rsidRDefault="00025BF0" w:rsidP="00025BF0">
            <w:pPr>
              <w:tabs>
                <w:tab w:val="left" w:pos="8789"/>
              </w:tabs>
              <w:rPr>
                <w:rFonts w:ascii="Franklin Gothic Demi" w:hAnsi="Franklin Gothic Demi" w:cs="Arial"/>
                <w:sz w:val="20"/>
                <w:szCs w:val="20"/>
              </w:rPr>
            </w:pPr>
          </w:p>
        </w:tc>
      </w:tr>
      <w:tr w:rsidR="00BD4A3B" w:rsidRPr="00BD4A3B" w:rsidTr="00451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1"/>
          <w:jc w:val="center"/>
        </w:trPr>
        <w:tc>
          <w:tcPr>
            <w:tcW w:w="3116" w:type="dxa"/>
            <w:gridSpan w:val="7"/>
            <w:vMerge w:val="restart"/>
            <w:tcBorders>
              <w:top w:val="single" w:sz="4" w:space="0" w:color="808080"/>
              <w:left w:val="single" w:sz="4" w:space="0" w:color="808080"/>
              <w:bottom w:val="single" w:sz="4" w:space="0" w:color="808080"/>
              <w:right w:val="single" w:sz="4" w:space="0" w:color="808080"/>
            </w:tcBorders>
            <w:vAlign w:val="center"/>
          </w:tcPr>
          <w:p w:rsidR="004B37A8" w:rsidRPr="00BD4A3B" w:rsidRDefault="003C0F34" w:rsidP="00B333A2">
            <w:pPr>
              <w:tabs>
                <w:tab w:val="left" w:pos="8789"/>
              </w:tabs>
              <w:rPr>
                <w:rFonts w:ascii="Franklin Gothic Demi" w:hAnsi="Franklin Gothic Demi" w:cs="Arial"/>
                <w:sz w:val="20"/>
                <w:szCs w:val="20"/>
              </w:rPr>
            </w:pPr>
            <w:r w:rsidRPr="00BD4A3B">
              <w:rPr>
                <w:rFonts w:ascii="Franklin Gothic Demi" w:hAnsi="Franklin Gothic Demi" w:cs="Arial"/>
                <w:sz w:val="20"/>
                <w:szCs w:val="20"/>
              </w:rPr>
              <w:t>Uveďte země, kam i</w:t>
            </w:r>
            <w:r w:rsidR="004B37A8" w:rsidRPr="00BD4A3B">
              <w:rPr>
                <w:rFonts w:ascii="Franklin Gothic Demi" w:hAnsi="Franklin Gothic Demi" w:cs="Arial"/>
                <w:sz w:val="20"/>
                <w:szCs w:val="20"/>
              </w:rPr>
              <w:t>mportujete/chcete importovat</w:t>
            </w:r>
          </w:p>
          <w:p w:rsidR="004B37A8" w:rsidRPr="00BD4A3B" w:rsidRDefault="004B37A8" w:rsidP="00B333A2">
            <w:pPr>
              <w:tabs>
                <w:tab w:val="left" w:pos="8789"/>
              </w:tabs>
              <w:rPr>
                <w:rFonts w:ascii="Franklin Gothic Demi" w:hAnsi="Franklin Gothic Demi" w:cs="Arial"/>
                <w:sz w:val="16"/>
                <w:szCs w:val="16"/>
              </w:rPr>
            </w:pPr>
          </w:p>
        </w:tc>
        <w:tc>
          <w:tcPr>
            <w:tcW w:w="13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c>
          <w:tcPr>
            <w:tcW w:w="1418" w:type="dxa"/>
            <w:gridSpan w:val="5"/>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c>
          <w:tcPr>
            <w:tcW w:w="141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c>
          <w:tcPr>
            <w:tcW w:w="1276"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c>
          <w:tcPr>
            <w:tcW w:w="156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r>
      <w:tr w:rsidR="00BD4A3B" w:rsidRPr="00BD4A3B" w:rsidTr="00451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9"/>
          <w:jc w:val="center"/>
        </w:trPr>
        <w:tc>
          <w:tcPr>
            <w:tcW w:w="3116" w:type="dxa"/>
            <w:gridSpan w:val="7"/>
            <w:vMerge/>
            <w:tcBorders>
              <w:top w:val="single" w:sz="4" w:space="0" w:color="808080"/>
              <w:left w:val="single" w:sz="4" w:space="0" w:color="808080"/>
              <w:bottom w:val="single" w:sz="4" w:space="0" w:color="808080"/>
              <w:right w:val="single" w:sz="4" w:space="0" w:color="808080"/>
            </w:tcBorders>
            <w:vAlign w:val="center"/>
          </w:tcPr>
          <w:p w:rsidR="004B37A8" w:rsidRPr="00BD4A3B" w:rsidRDefault="004B37A8" w:rsidP="00B333A2">
            <w:pPr>
              <w:tabs>
                <w:tab w:val="left" w:pos="8789"/>
              </w:tabs>
              <w:rPr>
                <w:rFonts w:ascii="Franklin Gothic Demi" w:hAnsi="Franklin Gothic Demi" w:cs="Arial"/>
                <w:b/>
                <w:sz w:val="20"/>
                <w:szCs w:val="20"/>
              </w:rPr>
            </w:pPr>
          </w:p>
        </w:tc>
        <w:tc>
          <w:tcPr>
            <w:tcW w:w="13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c>
          <w:tcPr>
            <w:tcW w:w="1418" w:type="dxa"/>
            <w:gridSpan w:val="5"/>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c>
          <w:tcPr>
            <w:tcW w:w="141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c>
          <w:tcPr>
            <w:tcW w:w="1276"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c>
          <w:tcPr>
            <w:tcW w:w="156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BD4A3B" w:rsidRDefault="004B37A8" w:rsidP="00B333A2">
            <w:pPr>
              <w:tabs>
                <w:tab w:val="left" w:pos="8789"/>
              </w:tabs>
              <w:rPr>
                <w:rFonts w:ascii="Franklin Gothic Demi" w:hAnsi="Franklin Gothic Demi" w:cs="Arial"/>
                <w:sz w:val="20"/>
                <w:szCs w:val="20"/>
              </w:rPr>
            </w:pPr>
          </w:p>
        </w:tc>
      </w:tr>
    </w:tbl>
    <w:p w:rsidR="00836D80" w:rsidRPr="00BD4A3B" w:rsidRDefault="00836D80" w:rsidP="00362269">
      <w:pPr>
        <w:tabs>
          <w:tab w:val="left" w:pos="5325"/>
        </w:tabs>
        <w:outlineLvl w:val="0"/>
        <w:rPr>
          <w:rFonts w:ascii="Franklin Gothic Demi" w:hAnsi="Franklin Gothic Demi" w:cs="Arial"/>
          <w:b/>
          <w:sz w:val="20"/>
          <w:szCs w:val="20"/>
        </w:rPr>
      </w:pPr>
    </w:p>
    <w:tbl>
      <w:tblPr>
        <w:tblW w:w="9923" w:type="dxa"/>
        <w:jc w:val="center"/>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510"/>
        <w:gridCol w:w="2880"/>
        <w:gridCol w:w="505"/>
        <w:gridCol w:w="2195"/>
        <w:gridCol w:w="2833"/>
      </w:tblGrid>
      <w:tr w:rsidR="00BD4A3B" w:rsidRPr="00BD4A3B" w:rsidTr="00C14762">
        <w:trPr>
          <w:trHeight w:val="646"/>
          <w:jc w:val="center"/>
        </w:trPr>
        <w:tc>
          <w:tcPr>
            <w:tcW w:w="9923" w:type="dxa"/>
            <w:gridSpan w:val="5"/>
            <w:vAlign w:val="center"/>
          </w:tcPr>
          <w:p w:rsidR="006E25AE" w:rsidRPr="00BD4A3B" w:rsidRDefault="006E25AE" w:rsidP="006E25AE">
            <w:pPr>
              <w:tabs>
                <w:tab w:val="left" w:pos="5325"/>
              </w:tabs>
              <w:outlineLvl w:val="0"/>
              <w:rPr>
                <w:rFonts w:ascii="Franklin Gothic Demi" w:hAnsi="Franklin Gothic Demi" w:cs="Arial"/>
                <w:sz w:val="20"/>
                <w:szCs w:val="20"/>
              </w:rPr>
            </w:pPr>
            <w:r w:rsidRPr="00BD4A3B">
              <w:rPr>
                <w:rFonts w:ascii="Franklin Gothic Demi" w:hAnsi="Franklin Gothic Demi" w:cs="Arial"/>
                <w:b/>
                <w:sz w:val="20"/>
                <w:szCs w:val="20"/>
              </w:rPr>
              <w:t xml:space="preserve">Výstižně uveďte konkrétní výrobky a služby. </w:t>
            </w:r>
            <w:r w:rsidRPr="00BD4A3B">
              <w:rPr>
                <w:rFonts w:ascii="Franklin Gothic Demi" w:hAnsi="Franklin Gothic Demi" w:cs="Arial"/>
                <w:sz w:val="20"/>
                <w:szCs w:val="20"/>
              </w:rPr>
              <w:t>Při detailnějším popisu je možno pokračovat na volném listu. V případě nepřiměřeně dlouhého popisu činnosti firmy si vyhrazujeme právo na vhodnou redakční úpravu.</w:t>
            </w:r>
          </w:p>
          <w:p w:rsidR="003904BA" w:rsidRPr="00BD4A3B" w:rsidRDefault="003904BA" w:rsidP="006E25AE">
            <w:pPr>
              <w:tabs>
                <w:tab w:val="left" w:pos="5325"/>
              </w:tabs>
              <w:outlineLvl w:val="0"/>
              <w:rPr>
                <w:rFonts w:ascii="Franklin Gothic Demi" w:hAnsi="Franklin Gothic Demi" w:cs="Arial"/>
                <w:sz w:val="20"/>
                <w:szCs w:val="20"/>
              </w:rPr>
            </w:pPr>
          </w:p>
          <w:p w:rsidR="003904BA" w:rsidRPr="00BD4A3B" w:rsidRDefault="003904BA" w:rsidP="006E25AE">
            <w:pPr>
              <w:tabs>
                <w:tab w:val="left" w:pos="5325"/>
              </w:tabs>
              <w:outlineLvl w:val="0"/>
              <w:rPr>
                <w:rFonts w:ascii="Franklin Gothic Demi" w:hAnsi="Franklin Gothic Demi" w:cs="Arial"/>
                <w:sz w:val="20"/>
                <w:szCs w:val="20"/>
              </w:rPr>
            </w:pPr>
          </w:p>
          <w:p w:rsidR="003904BA" w:rsidRPr="00BD4A3B" w:rsidRDefault="003904BA" w:rsidP="006E25AE">
            <w:pPr>
              <w:tabs>
                <w:tab w:val="left" w:pos="5325"/>
              </w:tabs>
              <w:outlineLvl w:val="0"/>
              <w:rPr>
                <w:rFonts w:ascii="Franklin Gothic Demi" w:hAnsi="Franklin Gothic Demi" w:cs="Arial"/>
                <w:sz w:val="20"/>
                <w:szCs w:val="20"/>
              </w:rPr>
            </w:pPr>
          </w:p>
          <w:p w:rsidR="003904BA" w:rsidRPr="00BD4A3B" w:rsidRDefault="003904BA" w:rsidP="006E25AE">
            <w:pPr>
              <w:tabs>
                <w:tab w:val="left" w:pos="5325"/>
              </w:tabs>
              <w:outlineLvl w:val="0"/>
              <w:rPr>
                <w:rFonts w:ascii="Franklin Gothic Demi" w:hAnsi="Franklin Gothic Demi" w:cs="Arial"/>
                <w:sz w:val="20"/>
                <w:szCs w:val="20"/>
              </w:rPr>
            </w:pPr>
          </w:p>
          <w:p w:rsidR="003904BA" w:rsidRPr="00BD4A3B" w:rsidRDefault="003904BA" w:rsidP="006E25AE">
            <w:pPr>
              <w:tabs>
                <w:tab w:val="left" w:pos="5325"/>
              </w:tabs>
              <w:outlineLvl w:val="0"/>
              <w:rPr>
                <w:rFonts w:ascii="Franklin Gothic Demi" w:hAnsi="Franklin Gothic Demi" w:cs="Arial"/>
                <w:sz w:val="20"/>
                <w:szCs w:val="20"/>
              </w:rPr>
            </w:pPr>
          </w:p>
          <w:p w:rsidR="003904BA" w:rsidRPr="00BD4A3B" w:rsidRDefault="003904BA" w:rsidP="006E25AE">
            <w:pPr>
              <w:tabs>
                <w:tab w:val="left" w:pos="5325"/>
              </w:tabs>
              <w:outlineLvl w:val="0"/>
              <w:rPr>
                <w:rFonts w:ascii="Franklin Gothic Demi" w:hAnsi="Franklin Gothic Demi" w:cs="Arial"/>
                <w:b/>
                <w:sz w:val="20"/>
                <w:szCs w:val="20"/>
              </w:rPr>
            </w:pPr>
          </w:p>
        </w:tc>
      </w:tr>
      <w:tr w:rsidR="00BD4A3B" w:rsidRPr="00BD4A3B" w:rsidTr="00C14762">
        <w:tblPrEx>
          <w:tblBorders>
            <w:top w:val="none" w:sz="0" w:space="0" w:color="auto"/>
            <w:bottom w:val="none" w:sz="0" w:space="0" w:color="auto"/>
            <w:insideH w:val="none" w:sz="0" w:space="0" w:color="auto"/>
          </w:tblBorders>
        </w:tblPrEx>
        <w:trPr>
          <w:jc w:val="center"/>
        </w:trPr>
        <w:tc>
          <w:tcPr>
            <w:tcW w:w="9923" w:type="dxa"/>
            <w:gridSpan w:val="5"/>
            <w:tcBorders>
              <w:top w:val="single" w:sz="4" w:space="0" w:color="808080"/>
              <w:bottom w:val="single" w:sz="4" w:space="0" w:color="808080"/>
            </w:tcBorders>
          </w:tcPr>
          <w:p w:rsidR="00362269" w:rsidRPr="00BD4A3B" w:rsidRDefault="00362269" w:rsidP="00362269">
            <w:pPr>
              <w:spacing w:before="100" w:beforeAutospacing="1" w:after="100" w:afterAutospacing="1"/>
              <w:rPr>
                <w:rFonts w:ascii="Franklin Gothic Demi" w:hAnsi="Franklin Gothic Demi" w:cs="Arial"/>
                <w:sz w:val="16"/>
                <w:szCs w:val="16"/>
                <w:shd w:val="clear" w:color="auto" w:fill="FFFFFF"/>
              </w:rPr>
            </w:pPr>
          </w:p>
          <w:p w:rsidR="00E0736C" w:rsidRPr="00BD4A3B" w:rsidRDefault="00E0736C" w:rsidP="00362269">
            <w:pPr>
              <w:spacing w:before="100" w:beforeAutospacing="1" w:after="100" w:afterAutospacing="1"/>
              <w:jc w:val="center"/>
              <w:rPr>
                <w:rFonts w:ascii="Franklin Gothic Demi" w:hAnsi="Franklin Gothic Demi" w:cs="Arial"/>
                <w:sz w:val="20"/>
                <w:szCs w:val="20"/>
                <w:shd w:val="clear" w:color="auto" w:fill="FFFFFF"/>
              </w:rPr>
            </w:pPr>
            <w:r w:rsidRPr="00BD4A3B">
              <w:rPr>
                <w:rFonts w:ascii="Franklin Gothic Demi" w:hAnsi="Franklin Gothic Demi" w:cs="Arial"/>
                <w:sz w:val="20"/>
                <w:szCs w:val="20"/>
                <w:shd w:val="clear" w:color="auto" w:fill="FFFFFF"/>
              </w:rPr>
              <w:t>V. MÁME ZÁJEM O VYSTAVENÍ:</w:t>
            </w:r>
          </w:p>
          <w:p w:rsidR="003904BA" w:rsidRPr="00BD4A3B" w:rsidRDefault="003904BA" w:rsidP="003904BA">
            <w:pPr>
              <w:pStyle w:val="Odstavecseseznamem"/>
              <w:numPr>
                <w:ilvl w:val="0"/>
                <w:numId w:val="10"/>
              </w:numPr>
              <w:spacing w:before="100" w:beforeAutospacing="1" w:after="100" w:afterAutospacing="1"/>
              <w:rPr>
                <w:rFonts w:ascii="Franklin Gothic Demi" w:hAnsi="Franklin Gothic Demi" w:cs="Arial"/>
                <w:sz w:val="20"/>
                <w:szCs w:val="20"/>
                <w:shd w:val="clear" w:color="auto" w:fill="FFFFFF"/>
              </w:rPr>
            </w:pPr>
            <w:r w:rsidRPr="00BD4A3B">
              <w:rPr>
                <w:rFonts w:ascii="Franklin Gothic Demi" w:hAnsi="Franklin Gothic Demi" w:cs="Arial"/>
                <w:sz w:val="20"/>
                <w:szCs w:val="20"/>
                <w:shd w:val="clear" w:color="auto" w:fill="FFFFFF"/>
              </w:rPr>
              <w:t xml:space="preserve">OSVĚDČENÍ O ČLENSTVÍ – </w:t>
            </w:r>
            <w:r w:rsidRPr="00BD4A3B">
              <w:rPr>
                <w:rFonts w:ascii="Franklin Gothic Demi" w:hAnsi="Franklin Gothic Demi" w:cs="Arial"/>
                <w:i/>
                <w:sz w:val="20"/>
                <w:szCs w:val="20"/>
                <w:shd w:val="clear" w:color="auto" w:fill="FFFFFF"/>
              </w:rPr>
              <w:t xml:space="preserve">slouží jako doklad o členství k prezentaci ve </w:t>
            </w:r>
            <w:r w:rsidR="00902A94">
              <w:rPr>
                <w:rFonts w:ascii="Franklin Gothic Demi" w:hAnsi="Franklin Gothic Demi" w:cs="Arial"/>
                <w:i/>
                <w:sz w:val="20"/>
                <w:szCs w:val="20"/>
                <w:shd w:val="clear" w:color="auto" w:fill="FFFFFF"/>
              </w:rPr>
              <w:t>Vaší firmě. Osvědčení je trvalé.</w:t>
            </w:r>
          </w:p>
          <w:p w:rsidR="003904BA" w:rsidRPr="00BD4A3B" w:rsidRDefault="003904BA" w:rsidP="003904BA">
            <w:pPr>
              <w:pStyle w:val="Odstavecseseznamem"/>
              <w:numPr>
                <w:ilvl w:val="0"/>
                <w:numId w:val="10"/>
              </w:numPr>
              <w:spacing w:before="100" w:beforeAutospacing="1" w:after="100" w:afterAutospacing="1"/>
              <w:rPr>
                <w:rFonts w:ascii="Franklin Gothic Demi" w:hAnsi="Franklin Gothic Demi" w:cs="Arial"/>
                <w:sz w:val="20"/>
                <w:szCs w:val="20"/>
                <w:shd w:val="clear" w:color="auto" w:fill="FFFFFF"/>
              </w:rPr>
            </w:pPr>
            <w:bookmarkStart w:id="0" w:name="_GoBack"/>
            <w:bookmarkEnd w:id="0"/>
            <w:r w:rsidRPr="00BD4A3B">
              <w:rPr>
                <w:rFonts w:ascii="Franklin Gothic Demi" w:hAnsi="Franklin Gothic Demi" w:cs="Arial"/>
                <w:sz w:val="20"/>
                <w:szCs w:val="20"/>
                <w:shd w:val="clear" w:color="auto" w:fill="FFFFFF"/>
              </w:rPr>
              <w:t xml:space="preserve">ETICKÝ KODEX – </w:t>
            </w:r>
            <w:r w:rsidRPr="00BD4A3B">
              <w:rPr>
                <w:rFonts w:ascii="Franklin Gothic Demi" w:hAnsi="Franklin Gothic Demi" w:cs="Arial"/>
                <w:i/>
                <w:sz w:val="20"/>
                <w:szCs w:val="20"/>
                <w:shd w:val="clear" w:color="auto" w:fill="FFFFFF"/>
              </w:rPr>
              <w:t>možnost využití loga člena Hospodářské komory České republiky zdarma</w:t>
            </w:r>
          </w:p>
          <w:p w:rsidR="003904BA" w:rsidRPr="00BD4A3B" w:rsidRDefault="003904BA">
            <w:r w:rsidRPr="00BD4A3B">
              <w:rPr>
                <w:rFonts w:ascii="Franklin Gothic Demi" w:hAnsi="Franklin Gothic Demi" w:cs="Arial"/>
                <w:sz w:val="20"/>
                <w:szCs w:val="20"/>
                <w:shd w:val="clear" w:color="auto" w:fill="FFFFFF"/>
              </w:rPr>
              <w:t>_________________________________________________________________________________________________</w:t>
            </w:r>
          </w:p>
          <w:p w:rsidR="003904BA" w:rsidRPr="00BD4A3B" w:rsidRDefault="003904BA" w:rsidP="000D3E3C">
            <w:pPr>
              <w:spacing w:before="100" w:beforeAutospacing="1" w:after="100" w:afterAutospacing="1"/>
              <w:jc w:val="center"/>
              <w:rPr>
                <w:rFonts w:ascii="Franklin Gothic Demi" w:hAnsi="Franklin Gothic Demi" w:cs="Arial"/>
                <w:sz w:val="20"/>
                <w:szCs w:val="20"/>
                <w:shd w:val="clear" w:color="auto" w:fill="FFFFFF"/>
              </w:rPr>
            </w:pPr>
            <w:r w:rsidRPr="00BD4A3B">
              <w:rPr>
                <w:rFonts w:ascii="Franklin Gothic Demi" w:hAnsi="Franklin Gothic Demi" w:cs="Arial"/>
                <w:sz w:val="20"/>
                <w:szCs w:val="20"/>
                <w:shd w:val="clear" w:color="auto" w:fill="FFFFFF"/>
              </w:rPr>
              <w:t>VI. MÁME ZÁJEM O INFORMACE S TÉMATIKOU (</w:t>
            </w:r>
            <w:proofErr w:type="gramStart"/>
            <w:r w:rsidRPr="00BD4A3B">
              <w:rPr>
                <w:rFonts w:ascii="Franklin Gothic Demi" w:hAnsi="Franklin Gothic Demi" w:cs="Arial"/>
                <w:sz w:val="20"/>
                <w:szCs w:val="20"/>
                <w:shd w:val="clear" w:color="auto" w:fill="FFFFFF"/>
              </w:rPr>
              <w:t>SEMINÁŘE,KURZY</w:t>
            </w:r>
            <w:proofErr w:type="gramEnd"/>
            <w:r w:rsidRPr="00BD4A3B">
              <w:rPr>
                <w:rFonts w:ascii="Franklin Gothic Demi" w:hAnsi="Franklin Gothic Demi" w:cs="Arial"/>
                <w:sz w:val="20"/>
                <w:szCs w:val="20"/>
                <w:shd w:val="clear" w:color="auto" w:fill="FFFFFF"/>
              </w:rPr>
              <w:t>):</w:t>
            </w:r>
          </w:p>
          <w:p w:rsidR="003904BA" w:rsidRPr="00BD4A3B" w:rsidRDefault="003904BA" w:rsidP="003904BA">
            <w:pPr>
              <w:spacing w:before="100" w:beforeAutospacing="1" w:after="100" w:afterAutospacing="1"/>
              <w:rPr>
                <w:rFonts w:ascii="Franklin Gothic Demi" w:hAnsi="Franklin Gothic Demi" w:cs="Arial"/>
                <w:sz w:val="20"/>
                <w:szCs w:val="20"/>
                <w:shd w:val="clear" w:color="auto" w:fill="FFFFFF"/>
              </w:rPr>
            </w:pPr>
            <w:r w:rsidRPr="00BD4A3B">
              <w:rPr>
                <w:rFonts w:ascii="Franklin Gothic Demi" w:hAnsi="Franklin Gothic Demi" w:cs="Arial"/>
                <w:sz w:val="20"/>
                <w:szCs w:val="20"/>
                <w:shd w:val="clear" w:color="auto" w:fill="FFFFFF"/>
              </w:rPr>
              <w:t>……………………………………………………………………………………………………………………………………………………………….</w:t>
            </w:r>
          </w:p>
          <w:p w:rsidR="00627904" w:rsidRPr="00BD4A3B" w:rsidRDefault="003904BA" w:rsidP="003904BA">
            <w:pPr>
              <w:spacing w:before="100" w:beforeAutospacing="1" w:after="100" w:afterAutospacing="1"/>
              <w:rPr>
                <w:rFonts w:ascii="Franklin Gothic Demi" w:hAnsi="Franklin Gothic Demi" w:cs="Arial"/>
                <w:sz w:val="20"/>
                <w:szCs w:val="20"/>
                <w:shd w:val="clear" w:color="auto" w:fill="FFFFFF"/>
              </w:rPr>
            </w:pPr>
            <w:r w:rsidRPr="00BD4A3B">
              <w:rPr>
                <w:rFonts w:ascii="Franklin Gothic Demi" w:hAnsi="Franklin Gothic Demi" w:cs="Arial"/>
                <w:sz w:val="20"/>
                <w:szCs w:val="20"/>
                <w:shd w:val="clear" w:color="auto" w:fill="FFFFFF"/>
              </w:rPr>
              <w:t>………………………………………………………………………………………………………………………………………………………………..</w:t>
            </w:r>
          </w:p>
          <w:p w:rsidR="003904BA" w:rsidRPr="00BD4A3B" w:rsidRDefault="003904BA" w:rsidP="003904BA">
            <w:pPr>
              <w:spacing w:before="100" w:beforeAutospacing="1" w:after="100" w:afterAutospacing="1"/>
              <w:rPr>
                <w:rFonts w:ascii="Franklin Gothic Demi" w:hAnsi="Franklin Gothic Demi" w:cs="Arial"/>
                <w:sz w:val="20"/>
                <w:szCs w:val="20"/>
                <w:shd w:val="clear" w:color="auto" w:fill="FFFFFF"/>
              </w:rPr>
            </w:pPr>
          </w:p>
        </w:tc>
      </w:tr>
      <w:tr w:rsidR="00BD4A3B" w:rsidRPr="00BD4A3B" w:rsidTr="00C14762">
        <w:tblPrEx>
          <w:tblBorders>
            <w:top w:val="none" w:sz="0" w:space="0" w:color="auto"/>
            <w:bottom w:val="none" w:sz="0" w:space="0" w:color="auto"/>
            <w:insideH w:val="none" w:sz="0" w:space="0" w:color="auto"/>
          </w:tblBorders>
        </w:tblPrEx>
        <w:trPr>
          <w:jc w:val="center"/>
        </w:trPr>
        <w:tc>
          <w:tcPr>
            <w:tcW w:w="9923" w:type="dxa"/>
            <w:gridSpan w:val="5"/>
            <w:tcBorders>
              <w:top w:val="single" w:sz="4" w:space="0" w:color="808080"/>
              <w:bottom w:val="single" w:sz="4" w:space="0" w:color="808080"/>
            </w:tcBorders>
          </w:tcPr>
          <w:p w:rsidR="00125CD8" w:rsidRPr="00BD4A3B" w:rsidRDefault="00125CD8" w:rsidP="00125CD8">
            <w:pPr>
              <w:tabs>
                <w:tab w:val="left" w:pos="5325"/>
              </w:tabs>
              <w:jc w:val="center"/>
              <w:outlineLvl w:val="0"/>
              <w:rPr>
                <w:rFonts w:ascii="Franklin Gothic Demi" w:hAnsi="Franklin Gothic Demi" w:cs="Arial"/>
                <w:sz w:val="20"/>
                <w:szCs w:val="20"/>
              </w:rPr>
            </w:pPr>
          </w:p>
          <w:p w:rsidR="00125CD8" w:rsidRPr="00BD4A3B" w:rsidRDefault="00125CD8" w:rsidP="00125CD8">
            <w:pPr>
              <w:tabs>
                <w:tab w:val="left" w:pos="5325"/>
              </w:tabs>
              <w:jc w:val="center"/>
              <w:outlineLvl w:val="0"/>
              <w:rPr>
                <w:rFonts w:ascii="Franklin Gothic Demi" w:hAnsi="Franklin Gothic Demi" w:cs="Arial"/>
                <w:sz w:val="20"/>
                <w:szCs w:val="20"/>
              </w:rPr>
            </w:pPr>
            <w:r w:rsidRPr="00BD4A3B">
              <w:rPr>
                <w:rFonts w:ascii="Franklin Gothic Demi" w:hAnsi="Franklin Gothic Demi" w:cs="Arial"/>
                <w:sz w:val="20"/>
                <w:szCs w:val="20"/>
              </w:rPr>
              <w:t>VII. POZNÁMKY:</w:t>
            </w:r>
          </w:p>
          <w:p w:rsidR="00125CD8" w:rsidRPr="00BD4A3B" w:rsidRDefault="00125CD8" w:rsidP="00125CD8">
            <w:pPr>
              <w:tabs>
                <w:tab w:val="left" w:pos="5325"/>
              </w:tabs>
              <w:outlineLvl w:val="0"/>
              <w:rPr>
                <w:rFonts w:ascii="Franklin Gothic Demi" w:hAnsi="Franklin Gothic Demi" w:cs="Arial"/>
                <w:sz w:val="20"/>
                <w:szCs w:val="20"/>
              </w:rPr>
            </w:pPr>
          </w:p>
          <w:p w:rsidR="00125CD8" w:rsidRPr="00BD4A3B" w:rsidRDefault="00125CD8" w:rsidP="00125CD8">
            <w:pPr>
              <w:tabs>
                <w:tab w:val="left" w:pos="5325"/>
              </w:tabs>
              <w:outlineLvl w:val="0"/>
              <w:rPr>
                <w:rFonts w:ascii="Franklin Gothic Demi" w:hAnsi="Franklin Gothic Demi" w:cs="Arial"/>
                <w:sz w:val="20"/>
                <w:szCs w:val="20"/>
              </w:rPr>
            </w:pPr>
            <w:r w:rsidRPr="00BD4A3B">
              <w:rPr>
                <w:rFonts w:ascii="Franklin Gothic Demi" w:hAnsi="Franklin Gothic Demi" w:cs="Arial"/>
                <w:sz w:val="20"/>
                <w:szCs w:val="20"/>
              </w:rPr>
              <w:t>……………………………………………………………………………………………………………………………………………........................</w:t>
            </w:r>
          </w:p>
          <w:p w:rsidR="00125CD8" w:rsidRPr="00BD4A3B" w:rsidRDefault="00125CD8" w:rsidP="00125CD8">
            <w:pPr>
              <w:tabs>
                <w:tab w:val="left" w:pos="5325"/>
              </w:tabs>
              <w:outlineLvl w:val="0"/>
              <w:rPr>
                <w:rFonts w:ascii="Franklin Gothic Demi" w:hAnsi="Franklin Gothic Demi" w:cs="Arial"/>
                <w:sz w:val="20"/>
                <w:szCs w:val="20"/>
              </w:rPr>
            </w:pPr>
          </w:p>
          <w:p w:rsidR="00125CD8" w:rsidRPr="00BD4A3B" w:rsidRDefault="00125CD8" w:rsidP="00125CD8">
            <w:pPr>
              <w:tabs>
                <w:tab w:val="left" w:pos="5325"/>
              </w:tabs>
              <w:outlineLvl w:val="0"/>
              <w:rPr>
                <w:rFonts w:ascii="Franklin Gothic Demi" w:hAnsi="Franklin Gothic Demi" w:cs="Arial"/>
                <w:sz w:val="20"/>
                <w:szCs w:val="20"/>
              </w:rPr>
            </w:pPr>
            <w:r w:rsidRPr="00BD4A3B">
              <w:rPr>
                <w:rFonts w:ascii="Franklin Gothic Demi" w:hAnsi="Franklin Gothic Demi" w:cs="Arial"/>
                <w:sz w:val="20"/>
                <w:szCs w:val="20"/>
              </w:rPr>
              <w:t>………………………………………………………………………………………………………………………………………………………………..</w:t>
            </w:r>
          </w:p>
          <w:p w:rsidR="00E0736C" w:rsidRPr="00BD4A3B" w:rsidRDefault="00E0736C" w:rsidP="003B7F5A">
            <w:pPr>
              <w:spacing w:before="100" w:beforeAutospacing="1" w:after="100" w:afterAutospacing="1"/>
              <w:jc w:val="both"/>
              <w:rPr>
                <w:rFonts w:ascii="Franklin Gothic Demi" w:hAnsi="Franklin Gothic Demi" w:cs="Arial"/>
                <w:sz w:val="18"/>
                <w:szCs w:val="18"/>
                <w:shd w:val="clear" w:color="auto" w:fill="FFFFFF"/>
              </w:rPr>
            </w:pPr>
          </w:p>
        </w:tc>
      </w:tr>
      <w:tr w:rsidR="00BD4A3B" w:rsidRPr="00BD4A3B" w:rsidTr="00C14762">
        <w:tblPrEx>
          <w:tblBorders>
            <w:top w:val="none" w:sz="0" w:space="0" w:color="auto"/>
            <w:bottom w:val="none" w:sz="0" w:space="0" w:color="auto"/>
            <w:insideH w:val="none" w:sz="0" w:space="0" w:color="auto"/>
          </w:tblBorders>
        </w:tblPrEx>
        <w:trPr>
          <w:jc w:val="center"/>
        </w:trPr>
        <w:tc>
          <w:tcPr>
            <w:tcW w:w="9923" w:type="dxa"/>
            <w:gridSpan w:val="5"/>
            <w:tcBorders>
              <w:top w:val="single" w:sz="4" w:space="0" w:color="808080"/>
              <w:bottom w:val="single" w:sz="4" w:space="0" w:color="808080"/>
            </w:tcBorders>
          </w:tcPr>
          <w:p w:rsidR="00125CD8" w:rsidRPr="00BD4A3B" w:rsidRDefault="00125CD8" w:rsidP="00125CD8">
            <w:pPr>
              <w:pStyle w:val="Odstavecseseznamem"/>
              <w:numPr>
                <w:ilvl w:val="0"/>
                <w:numId w:val="12"/>
              </w:numPr>
              <w:spacing w:before="100" w:beforeAutospacing="1" w:after="100" w:afterAutospacing="1"/>
              <w:jc w:val="both"/>
              <w:rPr>
                <w:rFonts w:ascii="Franklin Gothic Demi" w:hAnsi="Franklin Gothic Demi" w:cs="Arial"/>
                <w:sz w:val="20"/>
                <w:szCs w:val="20"/>
                <w:shd w:val="clear" w:color="auto" w:fill="FFFFFF"/>
              </w:rPr>
            </w:pPr>
            <w:r w:rsidRPr="00BD4A3B">
              <w:rPr>
                <w:rFonts w:ascii="Franklin Gothic Demi" w:hAnsi="Franklin Gothic Demi" w:cs="Arial"/>
                <w:b/>
                <w:sz w:val="20"/>
                <w:szCs w:val="20"/>
                <w:shd w:val="clear" w:color="auto" w:fill="FFFFFF"/>
              </w:rPr>
              <w:t>Účel zpracování osobních údajů</w:t>
            </w:r>
          </w:p>
          <w:p w:rsidR="00B34AEE" w:rsidRPr="00BD4A3B" w:rsidRDefault="00125CD8" w:rsidP="00125CD8">
            <w:pPr>
              <w:spacing w:before="100" w:beforeAutospacing="1" w:after="100" w:afterAutospacing="1"/>
              <w:jc w:val="both"/>
              <w:rPr>
                <w:rFonts w:ascii="Franklin Gothic Demi" w:hAnsi="Franklin Gothic Demi" w:cs="Arial"/>
                <w:sz w:val="20"/>
                <w:szCs w:val="20"/>
                <w:shd w:val="clear" w:color="auto" w:fill="FFFFFF"/>
              </w:rPr>
            </w:pPr>
            <w:r w:rsidRPr="00BD4A3B">
              <w:rPr>
                <w:rFonts w:ascii="Franklin Gothic Demi" w:hAnsi="Franklin Gothic Demi" w:cs="Arial"/>
                <w:sz w:val="20"/>
                <w:szCs w:val="20"/>
                <w:shd w:val="clear" w:color="auto" w:fill="FFFFFF"/>
              </w:rPr>
              <w:t xml:space="preserve">V souladu s nařízením Evropského parlamentu a Rady (EU) č.2016/679 o ochraně fyzických osobo v souvislosti se zpracováním osobních údajů a o volném pohybu těchto údajů (GDPR) jsou všechny údaje uvedené v této přihlášce shromažďovány a zpracovávány pro účely </w:t>
            </w:r>
            <w:r w:rsidRPr="00BD4A3B">
              <w:rPr>
                <w:rFonts w:ascii="Franklin Gothic Demi" w:hAnsi="Franklin Gothic Demi" w:cs="Arial"/>
                <w:b/>
                <w:sz w:val="20"/>
                <w:szCs w:val="20"/>
                <w:shd w:val="clear" w:color="auto" w:fill="FFFFFF"/>
              </w:rPr>
              <w:t>zasílání obchodních sdělení, informacích</w:t>
            </w:r>
            <w:r w:rsidR="00B34AEE" w:rsidRPr="00BD4A3B">
              <w:rPr>
                <w:rFonts w:ascii="Franklin Gothic Demi" w:hAnsi="Franklin Gothic Demi" w:cs="Arial"/>
                <w:b/>
                <w:sz w:val="20"/>
                <w:szCs w:val="20"/>
                <w:shd w:val="clear" w:color="auto" w:fill="FFFFFF"/>
              </w:rPr>
              <w:t xml:space="preserve"> o akcích a službách</w:t>
            </w:r>
            <w:r w:rsidR="00B34AEE" w:rsidRPr="00BD4A3B">
              <w:rPr>
                <w:rFonts w:ascii="Franklin Gothic Demi" w:hAnsi="Franklin Gothic Demi" w:cs="Arial"/>
                <w:sz w:val="20"/>
                <w:szCs w:val="20"/>
                <w:shd w:val="clear" w:color="auto" w:fill="FFFFFF"/>
              </w:rPr>
              <w:t xml:space="preserve"> subjektu údajů prostřednictvím elektronických prostředků </w:t>
            </w:r>
            <w:r w:rsidR="00B34AEE" w:rsidRPr="00BD4A3B">
              <w:rPr>
                <w:rFonts w:ascii="Franklin Gothic Demi" w:hAnsi="Franklin Gothic Demi" w:cs="Arial"/>
                <w:b/>
                <w:sz w:val="20"/>
                <w:szCs w:val="20"/>
                <w:shd w:val="clear" w:color="auto" w:fill="FFFFFF"/>
              </w:rPr>
              <w:t>podle zákona č. 480/2004 Sb., o některých službách informační společnosti</w:t>
            </w:r>
            <w:r w:rsidR="00B34AEE" w:rsidRPr="00BD4A3B">
              <w:rPr>
                <w:rFonts w:ascii="Franklin Gothic Demi" w:hAnsi="Franklin Gothic Demi" w:cs="Arial"/>
                <w:sz w:val="20"/>
                <w:szCs w:val="20"/>
                <w:shd w:val="clear" w:color="auto" w:fill="FFFFFF"/>
              </w:rPr>
              <w:t xml:space="preserve">, dále </w:t>
            </w:r>
            <w:r w:rsidR="00B34AEE" w:rsidRPr="00BD4A3B">
              <w:rPr>
                <w:rFonts w:ascii="Franklin Gothic Demi" w:hAnsi="Franklin Gothic Demi" w:cs="Arial"/>
                <w:b/>
                <w:sz w:val="20"/>
                <w:szCs w:val="20"/>
                <w:shd w:val="clear" w:color="auto" w:fill="FFFFFF"/>
              </w:rPr>
              <w:t>k uveřejňování informací v informačních materiálech, časopisech a bulletinech, vydávaných komorou</w:t>
            </w:r>
            <w:r w:rsidR="00B34AEE" w:rsidRPr="00BD4A3B">
              <w:rPr>
                <w:rFonts w:ascii="Franklin Gothic Demi" w:hAnsi="Franklin Gothic Demi" w:cs="Arial"/>
                <w:sz w:val="20"/>
                <w:szCs w:val="20"/>
                <w:shd w:val="clear" w:color="auto" w:fill="FFFFFF"/>
              </w:rPr>
              <w:t xml:space="preserve">, dále </w:t>
            </w:r>
            <w:r w:rsidR="00B34AEE" w:rsidRPr="00BD4A3B">
              <w:rPr>
                <w:rFonts w:ascii="Franklin Gothic Demi" w:hAnsi="Franklin Gothic Demi" w:cs="Arial"/>
                <w:b/>
                <w:sz w:val="20"/>
                <w:szCs w:val="20"/>
                <w:shd w:val="clear" w:color="auto" w:fill="FFFFFF"/>
              </w:rPr>
              <w:t>ke zprostředkování kontaktů</w:t>
            </w:r>
            <w:r w:rsidR="00B34AEE" w:rsidRPr="00BD4A3B">
              <w:rPr>
                <w:rFonts w:ascii="Franklin Gothic Demi" w:hAnsi="Franklin Gothic Demi" w:cs="Arial"/>
                <w:sz w:val="20"/>
                <w:szCs w:val="20"/>
                <w:shd w:val="clear" w:color="auto" w:fill="FFFFFF"/>
              </w:rPr>
              <w:t xml:space="preserve"> a to do doby, kdy subjekt údajů přímo a účinně zašle správci informaci o tom, že si nepřeje, aby byly poskytnuté údaje nadále užívány k uvedenému účelu. Sumarizované údaje z této členské přihlášky mohou být použity správcem pro statistické účely, a to pro vnitřní potřebu správce.</w:t>
            </w:r>
          </w:p>
          <w:p w:rsidR="00B34AEE" w:rsidRPr="00BD4A3B" w:rsidRDefault="00B34AEE" w:rsidP="00B34AEE">
            <w:pPr>
              <w:pStyle w:val="Odstavecseseznamem"/>
              <w:numPr>
                <w:ilvl w:val="0"/>
                <w:numId w:val="12"/>
              </w:numPr>
              <w:spacing w:before="100" w:beforeAutospacing="1" w:after="100" w:afterAutospacing="1"/>
              <w:jc w:val="both"/>
              <w:rPr>
                <w:rFonts w:ascii="Franklin Gothic Demi" w:hAnsi="Franklin Gothic Demi" w:cs="Arial"/>
                <w:b/>
                <w:sz w:val="20"/>
                <w:szCs w:val="20"/>
                <w:shd w:val="clear" w:color="auto" w:fill="FFFFFF"/>
              </w:rPr>
            </w:pPr>
            <w:r w:rsidRPr="00BD4A3B">
              <w:rPr>
                <w:rFonts w:ascii="Franklin Gothic Demi" w:hAnsi="Franklin Gothic Demi" w:cs="Arial"/>
                <w:b/>
                <w:sz w:val="20"/>
                <w:szCs w:val="20"/>
                <w:shd w:val="clear" w:color="auto" w:fill="FFFFFF"/>
              </w:rPr>
              <w:t>Prohlášení správce</w:t>
            </w:r>
          </w:p>
          <w:p w:rsidR="00B34AEE" w:rsidRPr="00BD4A3B" w:rsidRDefault="00B34AEE" w:rsidP="00B34AEE">
            <w:pPr>
              <w:spacing w:before="100" w:beforeAutospacing="1" w:after="100" w:afterAutospacing="1"/>
              <w:jc w:val="both"/>
              <w:rPr>
                <w:rFonts w:ascii="Franklin Gothic Demi" w:hAnsi="Franklin Gothic Demi" w:cs="Arial"/>
                <w:sz w:val="20"/>
                <w:szCs w:val="20"/>
                <w:shd w:val="clear" w:color="auto" w:fill="FFFFFF"/>
              </w:rPr>
            </w:pPr>
            <w:r w:rsidRPr="00BD4A3B">
              <w:rPr>
                <w:rFonts w:ascii="Franklin Gothic Demi" w:hAnsi="Franklin Gothic Demi" w:cs="Arial"/>
                <w:sz w:val="20"/>
                <w:szCs w:val="20"/>
                <w:shd w:val="clear" w:color="auto" w:fill="FFFFFF"/>
              </w:rPr>
              <w:t>Správce prohlašuje, že bude shromažďovat osobní údaje v rozsahu nezbytném pro naplnění stanoveného účelu a zpracovávat je pouze v souladu s účelem, k němuž byly shromážděny.  Zaměstnanci správce nebo jiné fyzické osoby, které zpracovávají osobní údaje na základě smlouvy se správcem a další osoby jsou povinni zachovávat mlčenlivost o osobních údajích, a to i po skončení pracovního poměru nebo prací.</w:t>
            </w:r>
          </w:p>
          <w:p w:rsidR="00B34AEE" w:rsidRPr="00BD4A3B" w:rsidRDefault="007718FF" w:rsidP="00B34AEE">
            <w:pPr>
              <w:pStyle w:val="Odstavecseseznamem"/>
              <w:numPr>
                <w:ilvl w:val="0"/>
                <w:numId w:val="12"/>
              </w:numPr>
              <w:spacing w:before="100" w:beforeAutospacing="1" w:after="100" w:afterAutospacing="1"/>
              <w:jc w:val="both"/>
              <w:rPr>
                <w:rFonts w:ascii="Franklin Gothic Demi" w:hAnsi="Franklin Gothic Demi" w:cs="Arial"/>
                <w:b/>
                <w:sz w:val="20"/>
                <w:szCs w:val="20"/>
                <w:shd w:val="clear" w:color="auto" w:fill="FFFFFF"/>
              </w:rPr>
            </w:pPr>
            <w:r w:rsidRPr="00BD4A3B">
              <w:rPr>
                <w:rFonts w:ascii="Franklin Gothic Demi" w:hAnsi="Franklin Gothic Demi" w:cs="Arial"/>
                <w:b/>
                <w:sz w:val="20"/>
                <w:szCs w:val="20"/>
                <w:shd w:val="clear" w:color="auto" w:fill="FFFFFF"/>
              </w:rPr>
              <w:lastRenderedPageBreak/>
              <w:t>Práva subjektu</w:t>
            </w:r>
          </w:p>
          <w:p w:rsidR="00125CD8" w:rsidRPr="00BD4A3B" w:rsidRDefault="007718FF" w:rsidP="003B7F5A">
            <w:pPr>
              <w:spacing w:before="100" w:beforeAutospacing="1" w:after="100" w:afterAutospacing="1"/>
              <w:jc w:val="both"/>
              <w:rPr>
                <w:rFonts w:ascii="Franklin Gothic Demi" w:hAnsi="Franklin Gothic Demi" w:cs="Arial"/>
                <w:sz w:val="20"/>
                <w:szCs w:val="20"/>
                <w:shd w:val="clear" w:color="auto" w:fill="FFFFFF"/>
              </w:rPr>
            </w:pPr>
            <w:r w:rsidRPr="00BD4A3B">
              <w:rPr>
                <w:rFonts w:ascii="Franklin Gothic Demi" w:hAnsi="Franklin Gothic Demi" w:cs="Arial"/>
                <w:sz w:val="20"/>
                <w:szCs w:val="20"/>
                <w:shd w:val="clear" w:color="auto" w:fill="FFFFFF"/>
              </w:rPr>
              <w:t xml:space="preserve">Máte právo svůj souhlas se zpracováním osobních údajů kdykoli odvolat, a to elektronicky (na adresu </w:t>
            </w:r>
            <w:hyperlink r:id="rId11" w:history="1">
              <w:r w:rsidRPr="00BD4A3B">
                <w:rPr>
                  <w:rStyle w:val="Hypertextovodkaz"/>
                  <w:rFonts w:ascii="Franklin Gothic Demi" w:hAnsi="Franklin Gothic Demi" w:cs="Arial"/>
                  <w:color w:val="auto"/>
                  <w:sz w:val="20"/>
                  <w:szCs w:val="20"/>
                  <w:shd w:val="clear" w:color="auto" w:fill="FFFFFF"/>
                </w:rPr>
                <w:t>asistent@ohkcv.cz</w:t>
              </w:r>
            </w:hyperlink>
            <w:r w:rsidRPr="00BD4A3B">
              <w:rPr>
                <w:rFonts w:ascii="Franklin Gothic Demi" w:hAnsi="Franklin Gothic Demi" w:cs="Arial"/>
                <w:sz w:val="20"/>
                <w:szCs w:val="20"/>
                <w:shd w:val="clear" w:color="auto" w:fill="FFFFFF"/>
              </w:rPr>
              <w:t>) nebo písemnou formou na adrese sídla správce. Odvolání souhlasu je účinné okamžikem doručení. Vezměte, prosím, na vědomí, že dále máte právo požadovat informace, jaké Vaše osobní údaje zpracováváme, požadovat vysvětlení ohledně zpracování osobních údajů, vyžádat si přístup ke svým osobním údajům,, právo k doplnění či opravě nebo výmazu svých osobních údajů. V případě pochybností o dodržování povinností souvisejících se zpracováním osobních údajů se můžete obrátit na nás nebo na Úřad pro ochranu osobních údajů.</w:t>
            </w:r>
          </w:p>
        </w:tc>
      </w:tr>
      <w:tr w:rsidR="00BD4A3B" w:rsidRPr="00BD4A3B" w:rsidTr="00C14762">
        <w:tblPrEx>
          <w:tblBorders>
            <w:top w:val="none" w:sz="0" w:space="0" w:color="auto"/>
            <w:bottom w:val="none" w:sz="0" w:space="0" w:color="auto"/>
            <w:insideH w:val="none" w:sz="0" w:space="0" w:color="auto"/>
          </w:tblBorders>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6E25AE" w:rsidRPr="00BD4A3B" w:rsidRDefault="006E25AE" w:rsidP="00A630EF">
            <w:pPr>
              <w:tabs>
                <w:tab w:val="left" w:pos="8789"/>
              </w:tabs>
              <w:rPr>
                <w:rFonts w:ascii="Franklin Gothic Demi" w:hAnsi="Franklin Gothic Demi" w:cs="Arial"/>
                <w:sz w:val="20"/>
                <w:szCs w:val="20"/>
              </w:rPr>
            </w:pPr>
            <w:r w:rsidRPr="00BD4A3B">
              <w:rPr>
                <w:rFonts w:ascii="Franklin Gothic Demi" w:hAnsi="Franklin Gothic Demi" w:cs="Arial"/>
                <w:b/>
                <w:sz w:val="20"/>
                <w:szCs w:val="20"/>
              </w:rPr>
              <w:lastRenderedPageBreak/>
              <w:t>kontaktní osoba pro aktualizaci údajů o firmě</w:t>
            </w:r>
          </w:p>
        </w:tc>
      </w:tr>
      <w:tr w:rsidR="00BD4A3B" w:rsidRPr="00BD4A3B" w:rsidTr="00C14762">
        <w:tblPrEx>
          <w:tblBorders>
            <w:top w:val="none" w:sz="0" w:space="0" w:color="auto"/>
            <w:bottom w:val="none" w:sz="0" w:space="0" w:color="auto"/>
            <w:insideH w:val="none" w:sz="0" w:space="0" w:color="auto"/>
          </w:tblBorders>
        </w:tblPrEx>
        <w:trPr>
          <w:trHeight w:val="340"/>
          <w:jc w:val="center"/>
        </w:trPr>
        <w:tc>
          <w:tcPr>
            <w:tcW w:w="1510" w:type="dxa"/>
            <w:tcBorders>
              <w:top w:val="single" w:sz="4" w:space="0" w:color="808080"/>
              <w:left w:val="single" w:sz="4" w:space="0" w:color="808080"/>
              <w:bottom w:val="single" w:sz="4" w:space="0" w:color="808080"/>
              <w:right w:val="single" w:sz="4" w:space="0" w:color="808080"/>
            </w:tcBorders>
            <w:vAlign w:val="center"/>
          </w:tcPr>
          <w:p w:rsidR="00DB0FB8" w:rsidRPr="00BD4A3B" w:rsidRDefault="00DB0FB8" w:rsidP="00DB0FB8">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jméno:</w:t>
            </w:r>
          </w:p>
        </w:tc>
        <w:tc>
          <w:tcPr>
            <w:tcW w:w="3385" w:type="dxa"/>
            <w:gridSpan w:val="2"/>
            <w:tcBorders>
              <w:top w:val="single" w:sz="4" w:space="0" w:color="808080"/>
              <w:left w:val="single" w:sz="4" w:space="0" w:color="808080"/>
              <w:bottom w:val="single" w:sz="4" w:space="0" w:color="808080"/>
              <w:right w:val="single" w:sz="4" w:space="0" w:color="808080"/>
            </w:tcBorders>
            <w:vAlign w:val="center"/>
          </w:tcPr>
          <w:p w:rsidR="00DB0FB8" w:rsidRPr="00BD4A3B" w:rsidRDefault="00DB0FB8" w:rsidP="00750912">
            <w:pPr>
              <w:autoSpaceDE w:val="0"/>
              <w:autoSpaceDN w:val="0"/>
              <w:rPr>
                <w:rFonts w:ascii="Franklin Gothic Book" w:hAnsi="Franklin Gothic Book" w:cs="Arial"/>
                <w:b/>
                <w:sz w:val="20"/>
                <w:szCs w:val="20"/>
              </w:rPr>
            </w:pPr>
          </w:p>
        </w:tc>
        <w:tc>
          <w:tcPr>
            <w:tcW w:w="2195" w:type="dxa"/>
            <w:tcBorders>
              <w:top w:val="single" w:sz="4" w:space="0" w:color="808080"/>
              <w:left w:val="single" w:sz="4" w:space="0" w:color="808080"/>
              <w:bottom w:val="single" w:sz="4" w:space="0" w:color="808080"/>
              <w:right w:val="single" w:sz="4" w:space="0" w:color="808080"/>
            </w:tcBorders>
            <w:vAlign w:val="center"/>
          </w:tcPr>
          <w:p w:rsidR="00DB0FB8" w:rsidRPr="00BD4A3B" w:rsidRDefault="00DB0FB8" w:rsidP="00A630EF">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funkce:</w:t>
            </w:r>
          </w:p>
        </w:tc>
        <w:tc>
          <w:tcPr>
            <w:tcW w:w="2833" w:type="dxa"/>
            <w:tcBorders>
              <w:top w:val="single" w:sz="4" w:space="0" w:color="808080"/>
              <w:left w:val="single" w:sz="4" w:space="0" w:color="808080"/>
              <w:bottom w:val="single" w:sz="4" w:space="0" w:color="808080"/>
              <w:right w:val="single" w:sz="4" w:space="0" w:color="808080"/>
            </w:tcBorders>
            <w:vAlign w:val="center"/>
          </w:tcPr>
          <w:p w:rsidR="00DB0FB8" w:rsidRPr="00BD4A3B" w:rsidRDefault="00DB0FB8" w:rsidP="00750912">
            <w:pPr>
              <w:autoSpaceDE w:val="0"/>
              <w:autoSpaceDN w:val="0"/>
              <w:rPr>
                <w:rFonts w:ascii="Franklin Gothic Book" w:hAnsi="Franklin Gothic Book" w:cs="Arial"/>
                <w:b/>
                <w:sz w:val="20"/>
                <w:szCs w:val="20"/>
              </w:rPr>
            </w:pPr>
          </w:p>
        </w:tc>
      </w:tr>
      <w:tr w:rsidR="00BD4A3B" w:rsidRPr="00BD4A3B" w:rsidTr="00C14762">
        <w:tblPrEx>
          <w:tblBorders>
            <w:top w:val="none" w:sz="0" w:space="0" w:color="auto"/>
            <w:bottom w:val="none" w:sz="0" w:space="0" w:color="auto"/>
            <w:insideH w:val="none" w:sz="0" w:space="0" w:color="auto"/>
          </w:tblBorders>
        </w:tblPrEx>
        <w:trPr>
          <w:trHeight w:val="340"/>
          <w:jc w:val="center"/>
        </w:trPr>
        <w:tc>
          <w:tcPr>
            <w:tcW w:w="1510" w:type="dxa"/>
            <w:tcBorders>
              <w:top w:val="single" w:sz="4" w:space="0" w:color="808080"/>
              <w:left w:val="single" w:sz="4" w:space="0" w:color="808080"/>
              <w:bottom w:val="single" w:sz="4" w:space="0" w:color="808080"/>
              <w:right w:val="single" w:sz="4" w:space="0" w:color="808080"/>
            </w:tcBorders>
            <w:vAlign w:val="center"/>
          </w:tcPr>
          <w:p w:rsidR="00DB0FB8" w:rsidRPr="00BD4A3B" w:rsidRDefault="00DB0FB8" w:rsidP="00A630EF">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telefon:</w:t>
            </w:r>
          </w:p>
        </w:tc>
        <w:tc>
          <w:tcPr>
            <w:tcW w:w="3385" w:type="dxa"/>
            <w:gridSpan w:val="2"/>
            <w:tcBorders>
              <w:top w:val="single" w:sz="4" w:space="0" w:color="808080"/>
              <w:left w:val="single" w:sz="4" w:space="0" w:color="808080"/>
              <w:bottom w:val="single" w:sz="4" w:space="0" w:color="808080"/>
              <w:right w:val="single" w:sz="4" w:space="0" w:color="808080"/>
            </w:tcBorders>
            <w:vAlign w:val="center"/>
          </w:tcPr>
          <w:p w:rsidR="00DB0FB8" w:rsidRPr="00BD4A3B" w:rsidRDefault="00DB0FB8" w:rsidP="00750912">
            <w:pPr>
              <w:autoSpaceDE w:val="0"/>
              <w:autoSpaceDN w:val="0"/>
              <w:rPr>
                <w:rFonts w:ascii="Franklin Gothic Book" w:hAnsi="Franklin Gothic Book" w:cs="Arial"/>
                <w:b/>
                <w:sz w:val="20"/>
                <w:szCs w:val="20"/>
              </w:rPr>
            </w:pPr>
          </w:p>
        </w:tc>
        <w:tc>
          <w:tcPr>
            <w:tcW w:w="2195" w:type="dxa"/>
            <w:tcBorders>
              <w:top w:val="single" w:sz="4" w:space="0" w:color="808080"/>
              <w:left w:val="single" w:sz="4" w:space="0" w:color="808080"/>
              <w:bottom w:val="single" w:sz="4" w:space="0" w:color="808080"/>
              <w:right w:val="single" w:sz="4" w:space="0" w:color="808080"/>
            </w:tcBorders>
            <w:vAlign w:val="center"/>
          </w:tcPr>
          <w:p w:rsidR="00DB0FB8" w:rsidRPr="00BD4A3B" w:rsidRDefault="00724212" w:rsidP="00724212">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mobil:</w:t>
            </w:r>
          </w:p>
        </w:tc>
        <w:tc>
          <w:tcPr>
            <w:tcW w:w="2833" w:type="dxa"/>
            <w:tcBorders>
              <w:top w:val="single" w:sz="4" w:space="0" w:color="808080"/>
              <w:left w:val="single" w:sz="4" w:space="0" w:color="808080"/>
              <w:bottom w:val="single" w:sz="4" w:space="0" w:color="808080"/>
              <w:right w:val="single" w:sz="4" w:space="0" w:color="808080"/>
            </w:tcBorders>
            <w:vAlign w:val="center"/>
          </w:tcPr>
          <w:p w:rsidR="00DB0FB8" w:rsidRPr="00BD4A3B" w:rsidRDefault="00DB0FB8" w:rsidP="00750912">
            <w:pPr>
              <w:autoSpaceDE w:val="0"/>
              <w:autoSpaceDN w:val="0"/>
              <w:rPr>
                <w:rFonts w:ascii="Franklin Gothic Book" w:hAnsi="Franklin Gothic Book" w:cs="Arial"/>
                <w:b/>
                <w:sz w:val="20"/>
                <w:szCs w:val="20"/>
              </w:rPr>
            </w:pPr>
          </w:p>
        </w:tc>
      </w:tr>
      <w:tr w:rsidR="00BD4A3B" w:rsidRPr="00BD4A3B" w:rsidTr="00C14762">
        <w:tblPrEx>
          <w:tblBorders>
            <w:top w:val="none" w:sz="0" w:space="0" w:color="auto"/>
            <w:bottom w:val="none" w:sz="0" w:space="0" w:color="auto"/>
            <w:insideH w:val="none" w:sz="0" w:space="0" w:color="auto"/>
          </w:tblBorders>
        </w:tblPrEx>
        <w:trPr>
          <w:trHeight w:val="340"/>
          <w:jc w:val="center"/>
        </w:trPr>
        <w:tc>
          <w:tcPr>
            <w:tcW w:w="1510" w:type="dxa"/>
            <w:tcBorders>
              <w:top w:val="single" w:sz="4" w:space="0" w:color="808080"/>
              <w:left w:val="single" w:sz="4" w:space="0" w:color="808080"/>
              <w:bottom w:val="single" w:sz="4" w:space="0" w:color="808080"/>
              <w:right w:val="single" w:sz="4" w:space="0" w:color="808080"/>
            </w:tcBorders>
            <w:vAlign w:val="center"/>
          </w:tcPr>
          <w:p w:rsidR="00836D80" w:rsidRPr="00BD4A3B" w:rsidRDefault="00836D80" w:rsidP="00A630EF">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e-mail:</w:t>
            </w:r>
          </w:p>
        </w:tc>
        <w:tc>
          <w:tcPr>
            <w:tcW w:w="3385" w:type="dxa"/>
            <w:gridSpan w:val="2"/>
            <w:tcBorders>
              <w:top w:val="single" w:sz="4" w:space="0" w:color="808080"/>
              <w:left w:val="single" w:sz="4" w:space="0" w:color="808080"/>
              <w:bottom w:val="single" w:sz="4" w:space="0" w:color="808080"/>
              <w:right w:val="single" w:sz="4" w:space="0" w:color="808080"/>
            </w:tcBorders>
            <w:vAlign w:val="center"/>
          </w:tcPr>
          <w:p w:rsidR="00836D80" w:rsidRPr="00BD4A3B" w:rsidRDefault="00836D80" w:rsidP="00750912">
            <w:pPr>
              <w:autoSpaceDE w:val="0"/>
              <w:autoSpaceDN w:val="0"/>
              <w:rPr>
                <w:rFonts w:ascii="Franklin Gothic Book" w:hAnsi="Franklin Gothic Book" w:cs="Arial"/>
                <w:b/>
                <w:sz w:val="20"/>
                <w:szCs w:val="20"/>
              </w:rPr>
            </w:pPr>
          </w:p>
        </w:tc>
        <w:tc>
          <w:tcPr>
            <w:tcW w:w="2195" w:type="dxa"/>
            <w:vMerge w:val="restart"/>
            <w:tcBorders>
              <w:top w:val="single" w:sz="4" w:space="0" w:color="808080"/>
              <w:left w:val="single" w:sz="4" w:space="0" w:color="808080"/>
              <w:bottom w:val="single" w:sz="4" w:space="0" w:color="808080"/>
              <w:right w:val="single" w:sz="4" w:space="0" w:color="808080"/>
            </w:tcBorders>
            <w:vAlign w:val="center"/>
          </w:tcPr>
          <w:p w:rsidR="00836D80" w:rsidRPr="00BD4A3B" w:rsidRDefault="00836D80" w:rsidP="00A630EF">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podpis odpovědné osoby (razítko):</w:t>
            </w:r>
          </w:p>
        </w:tc>
        <w:tc>
          <w:tcPr>
            <w:tcW w:w="2833" w:type="dxa"/>
            <w:vMerge w:val="restart"/>
            <w:tcBorders>
              <w:top w:val="single" w:sz="4" w:space="0" w:color="808080"/>
              <w:left w:val="single" w:sz="4" w:space="0" w:color="808080"/>
              <w:bottom w:val="single" w:sz="4" w:space="0" w:color="808080"/>
              <w:right w:val="single" w:sz="4" w:space="0" w:color="808080"/>
            </w:tcBorders>
            <w:vAlign w:val="center"/>
          </w:tcPr>
          <w:p w:rsidR="00836D80" w:rsidRPr="00BD4A3B" w:rsidRDefault="00836D80" w:rsidP="00750912">
            <w:pPr>
              <w:autoSpaceDE w:val="0"/>
              <w:autoSpaceDN w:val="0"/>
              <w:rPr>
                <w:rFonts w:ascii="Franklin Gothic Book" w:hAnsi="Franklin Gothic Book" w:cs="Arial"/>
                <w:b/>
                <w:sz w:val="20"/>
                <w:szCs w:val="20"/>
              </w:rPr>
            </w:pPr>
          </w:p>
        </w:tc>
      </w:tr>
      <w:tr w:rsidR="00BD4A3B" w:rsidRPr="00BD4A3B" w:rsidTr="00C14762">
        <w:tblPrEx>
          <w:tblBorders>
            <w:top w:val="none" w:sz="0" w:space="0" w:color="auto"/>
            <w:bottom w:val="none" w:sz="0" w:space="0" w:color="auto"/>
            <w:insideH w:val="none" w:sz="0" w:space="0" w:color="auto"/>
          </w:tblBorders>
        </w:tblPrEx>
        <w:trPr>
          <w:trHeight w:val="340"/>
          <w:jc w:val="center"/>
        </w:trPr>
        <w:tc>
          <w:tcPr>
            <w:tcW w:w="1510" w:type="dxa"/>
            <w:tcBorders>
              <w:top w:val="single" w:sz="4" w:space="0" w:color="808080"/>
              <w:left w:val="single" w:sz="4" w:space="0" w:color="808080"/>
              <w:bottom w:val="single" w:sz="4" w:space="0" w:color="808080"/>
              <w:right w:val="single" w:sz="4" w:space="0" w:color="808080"/>
            </w:tcBorders>
            <w:vAlign w:val="center"/>
          </w:tcPr>
          <w:p w:rsidR="00836D80" w:rsidRPr="00BD4A3B" w:rsidRDefault="00836D80" w:rsidP="00A630EF">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datum:</w:t>
            </w:r>
          </w:p>
        </w:tc>
        <w:tc>
          <w:tcPr>
            <w:tcW w:w="3385" w:type="dxa"/>
            <w:gridSpan w:val="2"/>
            <w:tcBorders>
              <w:top w:val="single" w:sz="4" w:space="0" w:color="808080"/>
              <w:left w:val="single" w:sz="4" w:space="0" w:color="808080"/>
              <w:bottom w:val="single" w:sz="4" w:space="0" w:color="808080"/>
              <w:right w:val="single" w:sz="4" w:space="0" w:color="808080"/>
            </w:tcBorders>
            <w:vAlign w:val="center"/>
          </w:tcPr>
          <w:p w:rsidR="00836D80" w:rsidRPr="00BD4A3B" w:rsidRDefault="00836D80" w:rsidP="00750912">
            <w:pPr>
              <w:autoSpaceDE w:val="0"/>
              <w:autoSpaceDN w:val="0"/>
              <w:rPr>
                <w:rFonts w:ascii="Franklin Gothic Book" w:hAnsi="Franklin Gothic Book" w:cs="Arial"/>
                <w:b/>
                <w:sz w:val="20"/>
                <w:szCs w:val="20"/>
              </w:rPr>
            </w:pPr>
          </w:p>
        </w:tc>
        <w:tc>
          <w:tcPr>
            <w:tcW w:w="2195" w:type="dxa"/>
            <w:vMerge/>
            <w:tcBorders>
              <w:top w:val="single" w:sz="4" w:space="0" w:color="808080"/>
              <w:left w:val="single" w:sz="4" w:space="0" w:color="808080"/>
              <w:bottom w:val="single" w:sz="4" w:space="0" w:color="808080"/>
              <w:right w:val="single" w:sz="4" w:space="0" w:color="808080"/>
            </w:tcBorders>
            <w:vAlign w:val="center"/>
          </w:tcPr>
          <w:p w:rsidR="00836D80" w:rsidRPr="00BD4A3B" w:rsidRDefault="00836D80" w:rsidP="00A630EF">
            <w:pPr>
              <w:tabs>
                <w:tab w:val="left" w:pos="8789"/>
              </w:tabs>
              <w:rPr>
                <w:rFonts w:ascii="Franklin Gothic Demi" w:hAnsi="Franklin Gothic Demi" w:cs="Arial"/>
                <w:sz w:val="20"/>
                <w:szCs w:val="20"/>
              </w:rPr>
            </w:pPr>
          </w:p>
        </w:tc>
        <w:tc>
          <w:tcPr>
            <w:tcW w:w="2833" w:type="dxa"/>
            <w:vMerge/>
            <w:tcBorders>
              <w:top w:val="single" w:sz="4" w:space="0" w:color="808080"/>
              <w:left w:val="single" w:sz="4" w:space="0" w:color="808080"/>
              <w:bottom w:val="single" w:sz="4" w:space="0" w:color="808080"/>
              <w:right w:val="single" w:sz="4" w:space="0" w:color="808080"/>
            </w:tcBorders>
            <w:vAlign w:val="center"/>
          </w:tcPr>
          <w:p w:rsidR="00836D80" w:rsidRPr="00BD4A3B" w:rsidRDefault="00836D80" w:rsidP="00A630EF">
            <w:pPr>
              <w:tabs>
                <w:tab w:val="left" w:pos="8789"/>
              </w:tabs>
              <w:rPr>
                <w:rFonts w:ascii="Franklin Gothic Demi" w:hAnsi="Franklin Gothic Demi" w:cs="Arial"/>
                <w:sz w:val="20"/>
                <w:szCs w:val="20"/>
              </w:rPr>
            </w:pPr>
          </w:p>
        </w:tc>
      </w:tr>
      <w:tr w:rsidR="00BD4A3B" w:rsidRPr="00BD4A3B"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284"/>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6E25AE" w:rsidRPr="00BD4A3B" w:rsidRDefault="00C6107B" w:rsidP="00C6107B">
            <w:pPr>
              <w:tabs>
                <w:tab w:val="left" w:pos="5325"/>
              </w:tabs>
              <w:jc w:val="both"/>
              <w:outlineLvl w:val="0"/>
              <w:rPr>
                <w:rFonts w:ascii="Franklin Gothic Demi" w:hAnsi="Franklin Gothic Demi" w:cs="Arial"/>
                <w:sz w:val="20"/>
                <w:szCs w:val="20"/>
              </w:rPr>
            </w:pPr>
            <w:r w:rsidRPr="00BD4A3B">
              <w:rPr>
                <w:rFonts w:ascii="Franklin Gothic Demi" w:hAnsi="Franklin Gothic Demi" w:cs="Arial"/>
                <w:sz w:val="20"/>
                <w:szCs w:val="20"/>
              </w:rPr>
              <w:t>Prohlašuji se za člena Okresní hospodářské komory v Chomutově. Zavazuji se řádně plnit členské povinnosti, platit členské příspěvky a dodržovat čistotu a etiku podnikání. Nemám námitek proti zveřejňování uvedených informací.</w:t>
            </w:r>
          </w:p>
        </w:tc>
      </w:tr>
      <w:tr w:rsidR="00BD4A3B" w:rsidRPr="00BD4A3B"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C6107B" w:rsidRPr="00BD4A3B" w:rsidRDefault="00C6107B" w:rsidP="00C6107B">
            <w:pPr>
              <w:tabs>
                <w:tab w:val="left" w:pos="5325"/>
              </w:tabs>
              <w:jc w:val="both"/>
              <w:outlineLvl w:val="0"/>
              <w:rPr>
                <w:rFonts w:ascii="Franklin Gothic Demi" w:hAnsi="Franklin Gothic Demi" w:cs="Arial"/>
                <w:sz w:val="20"/>
                <w:szCs w:val="20"/>
              </w:rPr>
            </w:pPr>
            <w:r w:rsidRPr="00BD4A3B">
              <w:rPr>
                <w:rFonts w:ascii="Franklin Gothic Demi" w:hAnsi="Franklin Gothic Demi" w:cs="Arial"/>
                <w:sz w:val="20"/>
                <w:szCs w:val="20"/>
              </w:rPr>
              <w:t>Já, níže podepsaný, čestně prohlašuji, že:</w:t>
            </w:r>
          </w:p>
          <w:p w:rsidR="00C6107B" w:rsidRPr="00BD4A3B" w:rsidRDefault="00C6107B" w:rsidP="00C6107B">
            <w:pPr>
              <w:tabs>
                <w:tab w:val="left" w:pos="5325"/>
              </w:tabs>
              <w:jc w:val="both"/>
              <w:outlineLvl w:val="0"/>
              <w:rPr>
                <w:rFonts w:ascii="Franklin Gothic Demi" w:hAnsi="Franklin Gothic Demi" w:cs="Arial"/>
                <w:sz w:val="20"/>
                <w:szCs w:val="20"/>
              </w:rPr>
            </w:pPr>
          </w:p>
          <w:p w:rsidR="00C6107B" w:rsidRPr="00BD4A3B" w:rsidRDefault="00C6107B" w:rsidP="00C6107B">
            <w:pPr>
              <w:pStyle w:val="Odstavecseseznamem"/>
              <w:numPr>
                <w:ilvl w:val="0"/>
                <w:numId w:val="11"/>
              </w:numPr>
              <w:tabs>
                <w:tab w:val="left" w:pos="5325"/>
              </w:tabs>
              <w:jc w:val="both"/>
              <w:outlineLvl w:val="0"/>
              <w:rPr>
                <w:rFonts w:ascii="Franklin Gothic Demi" w:hAnsi="Franklin Gothic Demi" w:cs="Arial"/>
                <w:sz w:val="20"/>
                <w:szCs w:val="20"/>
              </w:rPr>
            </w:pPr>
            <w:r w:rsidRPr="00BD4A3B">
              <w:rPr>
                <w:rFonts w:ascii="Franklin Gothic Demi" w:hAnsi="Franklin Gothic Demi" w:cs="Arial"/>
                <w:sz w:val="20"/>
                <w:szCs w:val="20"/>
              </w:rPr>
              <w:t>na majetek firmy nebyl prohlášen konkurz, proti firmě nebylo zahájeno konkurzní nebo vyrovnávací řízení, nebyl zamítnut návrh na prohlášení konkurzu pro nedostatek majetku úpadce a firma není v likvidaci,</w:t>
            </w:r>
          </w:p>
          <w:p w:rsidR="00C6107B" w:rsidRPr="00BD4A3B" w:rsidRDefault="00C6107B" w:rsidP="00C6107B">
            <w:pPr>
              <w:pStyle w:val="Odstavecseseznamem"/>
              <w:numPr>
                <w:ilvl w:val="0"/>
                <w:numId w:val="11"/>
              </w:numPr>
              <w:tabs>
                <w:tab w:val="left" w:pos="5325"/>
              </w:tabs>
              <w:jc w:val="both"/>
              <w:outlineLvl w:val="0"/>
              <w:rPr>
                <w:rFonts w:ascii="Franklin Gothic Demi" w:hAnsi="Franklin Gothic Demi" w:cs="Arial"/>
                <w:sz w:val="20"/>
                <w:szCs w:val="20"/>
              </w:rPr>
            </w:pPr>
            <w:r w:rsidRPr="00BD4A3B">
              <w:rPr>
                <w:rFonts w:ascii="Franklin Gothic Demi" w:hAnsi="Franklin Gothic Demi" w:cs="Arial"/>
                <w:sz w:val="20"/>
                <w:szCs w:val="20"/>
              </w:rPr>
              <w:t>firma nemá v evidenci daní zachyceny daňové nedostatky dle §62 zákona ČNR č. 337/1992 Sb., o správě daní a poplatků, ve znění pozdějších předpisů,</w:t>
            </w:r>
          </w:p>
          <w:p w:rsidR="00125CD8" w:rsidRPr="00BD4A3B" w:rsidRDefault="00C6107B" w:rsidP="00C6107B">
            <w:pPr>
              <w:pStyle w:val="Odstavecseseznamem"/>
              <w:numPr>
                <w:ilvl w:val="0"/>
                <w:numId w:val="11"/>
              </w:numPr>
              <w:tabs>
                <w:tab w:val="left" w:pos="5325"/>
              </w:tabs>
              <w:jc w:val="both"/>
              <w:outlineLvl w:val="0"/>
              <w:rPr>
                <w:rFonts w:ascii="Franklin Gothic Demi" w:hAnsi="Franklin Gothic Demi" w:cs="Arial"/>
                <w:sz w:val="20"/>
                <w:szCs w:val="20"/>
              </w:rPr>
            </w:pPr>
            <w:r w:rsidRPr="00BD4A3B">
              <w:rPr>
                <w:rFonts w:ascii="Franklin Gothic Demi" w:hAnsi="Franklin Gothic Demi" w:cs="Arial"/>
                <w:sz w:val="20"/>
                <w:szCs w:val="20"/>
              </w:rPr>
              <w:t xml:space="preserve">firma nemá splatný nedoplatek </w:t>
            </w:r>
            <w:r w:rsidR="00124583" w:rsidRPr="00BD4A3B">
              <w:rPr>
                <w:rFonts w:ascii="Franklin Gothic Demi" w:hAnsi="Franklin Gothic Demi" w:cs="Arial"/>
                <w:sz w:val="20"/>
                <w:szCs w:val="20"/>
              </w:rPr>
              <w:t xml:space="preserve">na </w:t>
            </w:r>
            <w:r w:rsidR="00125CD8" w:rsidRPr="00BD4A3B">
              <w:rPr>
                <w:rFonts w:ascii="Franklin Gothic Demi" w:hAnsi="Franklin Gothic Demi" w:cs="Arial"/>
                <w:sz w:val="20"/>
                <w:szCs w:val="20"/>
              </w:rPr>
              <w:t>pojistném a na penále na veřejné zdravotní pojištění dle §7 odst. 1 a 2 zákona č. 513/1991 Sb., obchodní zákoník nebo na pojistném a na penále na sociální zabezpečení a příspěvku na státní politiku zaměstnanosti dle § 13 odst. 3 zákona č. 513/1991 Sb., obchodní zákoník,</w:t>
            </w:r>
          </w:p>
          <w:p w:rsidR="00627904" w:rsidRPr="00BD4A3B" w:rsidRDefault="00125CD8" w:rsidP="00125CD8">
            <w:pPr>
              <w:pStyle w:val="Odstavecseseznamem"/>
              <w:numPr>
                <w:ilvl w:val="0"/>
                <w:numId w:val="11"/>
              </w:numPr>
              <w:tabs>
                <w:tab w:val="left" w:pos="5325"/>
              </w:tabs>
              <w:jc w:val="both"/>
              <w:outlineLvl w:val="0"/>
              <w:rPr>
                <w:rFonts w:ascii="Franklin Gothic Demi" w:hAnsi="Franklin Gothic Demi" w:cs="Arial"/>
                <w:sz w:val="20"/>
                <w:szCs w:val="20"/>
              </w:rPr>
            </w:pPr>
            <w:r w:rsidRPr="00BD4A3B">
              <w:rPr>
                <w:rFonts w:ascii="Franklin Gothic Demi" w:hAnsi="Franklin Gothic Demi" w:cs="Arial"/>
                <w:sz w:val="20"/>
                <w:szCs w:val="20"/>
              </w:rPr>
              <w:t>bezúplatně poskytuji údaje o podnikajících fyzických osobách/právnických osobách (v rámci prezentací, propagací a jiných obdobných způsobů šíření informací za účelem zlepšení činností a služeb OHK Chomutov)</w:t>
            </w:r>
          </w:p>
        </w:tc>
      </w:tr>
      <w:tr w:rsidR="00BD4A3B" w:rsidRPr="00BD4A3B"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C14762" w:rsidRPr="00BD4A3B" w:rsidRDefault="00125CD8" w:rsidP="00BD3DE0">
            <w:pPr>
              <w:autoSpaceDE w:val="0"/>
              <w:autoSpaceDN w:val="0"/>
              <w:rPr>
                <w:rFonts w:ascii="Franklin Gothic Demi" w:hAnsi="Franklin Gothic Demi" w:cs="Arial"/>
                <w:b/>
                <w:sz w:val="20"/>
                <w:szCs w:val="20"/>
              </w:rPr>
            </w:pPr>
            <w:r w:rsidRPr="00BD4A3B">
              <w:rPr>
                <w:rFonts w:ascii="Franklin Gothic Demi" w:hAnsi="Franklin Gothic Demi" w:cs="Arial"/>
                <w:b/>
                <w:sz w:val="20"/>
                <w:szCs w:val="20"/>
              </w:rPr>
              <w:t>Zpracovatel:</w:t>
            </w:r>
            <w:r w:rsidRPr="00BD4A3B">
              <w:rPr>
                <w:rFonts w:ascii="Franklin Gothic Demi" w:hAnsi="Franklin Gothic Demi" w:cs="Arial"/>
                <w:sz w:val="20"/>
                <w:szCs w:val="20"/>
              </w:rPr>
              <w:t xml:space="preserve"> (vyplňuje OHKCV</w:t>
            </w:r>
            <w:r w:rsidR="00C14762" w:rsidRPr="00BD4A3B">
              <w:rPr>
                <w:rFonts w:ascii="Franklin Gothic Demi" w:hAnsi="Franklin Gothic Demi" w:cs="Arial"/>
                <w:sz w:val="20"/>
                <w:szCs w:val="20"/>
              </w:rPr>
              <w:t>)</w:t>
            </w:r>
          </w:p>
        </w:tc>
      </w:tr>
      <w:tr w:rsidR="00BD4A3B" w:rsidRPr="00BD4A3B"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C14762" w:rsidRPr="00BD4A3B" w:rsidRDefault="00C14762" w:rsidP="00A9059F">
            <w:pPr>
              <w:autoSpaceDE w:val="0"/>
              <w:autoSpaceDN w:val="0"/>
              <w:rPr>
                <w:rFonts w:ascii="Franklin Gothic Demi" w:hAnsi="Franklin Gothic Demi" w:cs="Arial"/>
                <w:b/>
                <w:sz w:val="20"/>
                <w:szCs w:val="20"/>
              </w:rPr>
            </w:pPr>
            <w:r w:rsidRPr="00BD4A3B">
              <w:rPr>
                <w:rFonts w:ascii="Franklin Gothic Demi" w:hAnsi="Franklin Gothic Demi" w:cs="Arial"/>
                <w:sz w:val="20"/>
                <w:szCs w:val="20"/>
              </w:rPr>
              <w:t xml:space="preserve">název složky:    </w:t>
            </w:r>
            <w:r w:rsidR="00A9059F" w:rsidRPr="00BD4A3B">
              <w:rPr>
                <w:rFonts w:ascii="Franklin Gothic Demi" w:hAnsi="Franklin Gothic Demi" w:cs="Arial"/>
                <w:sz w:val="20"/>
                <w:szCs w:val="20"/>
              </w:rPr>
              <w:t xml:space="preserve">Okresní hospodářská komora v Chomutově </w:t>
            </w:r>
          </w:p>
        </w:tc>
      </w:tr>
      <w:tr w:rsidR="00BD4A3B" w:rsidRPr="00BD4A3B"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C14762" w:rsidRPr="00BD4A3B" w:rsidRDefault="00C14762" w:rsidP="00A9059F">
            <w:pPr>
              <w:autoSpaceDE w:val="0"/>
              <w:autoSpaceDN w:val="0"/>
              <w:rPr>
                <w:rFonts w:ascii="Franklin Gothic Demi" w:hAnsi="Franklin Gothic Demi" w:cs="Arial"/>
                <w:sz w:val="20"/>
                <w:szCs w:val="20"/>
              </w:rPr>
            </w:pPr>
            <w:r w:rsidRPr="00BD4A3B">
              <w:rPr>
                <w:rFonts w:ascii="Franklin Gothic Demi" w:hAnsi="Franklin Gothic Demi" w:cs="Arial"/>
                <w:sz w:val="20"/>
                <w:szCs w:val="20"/>
              </w:rPr>
              <w:t>adresa složky:</w:t>
            </w:r>
            <w:r w:rsidR="00A9059F" w:rsidRPr="00BD4A3B">
              <w:rPr>
                <w:rFonts w:ascii="Franklin Gothic Demi" w:hAnsi="Franklin Gothic Demi" w:cs="Arial"/>
                <w:sz w:val="20"/>
                <w:szCs w:val="20"/>
              </w:rPr>
              <w:t xml:space="preserve">  Cihlářská 4132, Chomutov, 430 03 </w:t>
            </w:r>
          </w:p>
        </w:tc>
      </w:tr>
      <w:tr w:rsidR="00BD4A3B" w:rsidRPr="00BD4A3B" w:rsidTr="003904BA">
        <w:tblPrEx>
          <w:tblBorders>
            <w:top w:val="none" w:sz="0" w:space="0" w:color="auto"/>
            <w:bottom w:val="none" w:sz="0" w:space="0" w:color="auto"/>
            <w:insideH w:val="none" w:sz="0" w:space="0" w:color="auto"/>
          </w:tblBorders>
        </w:tblPrEx>
        <w:trPr>
          <w:trHeight w:val="340"/>
          <w:jc w:val="center"/>
        </w:trPr>
        <w:tc>
          <w:tcPr>
            <w:tcW w:w="4390" w:type="dxa"/>
            <w:gridSpan w:val="2"/>
            <w:tcBorders>
              <w:top w:val="single" w:sz="4" w:space="0" w:color="808080"/>
              <w:left w:val="single" w:sz="4" w:space="0" w:color="808080"/>
              <w:bottom w:val="single" w:sz="4" w:space="0" w:color="808080"/>
              <w:right w:val="single" w:sz="4" w:space="0" w:color="808080"/>
            </w:tcBorders>
            <w:vAlign w:val="center"/>
          </w:tcPr>
          <w:p w:rsidR="005F3C97" w:rsidRPr="00BD4A3B" w:rsidRDefault="005F3C97" w:rsidP="00A9059F">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 xml:space="preserve">IČ: </w:t>
            </w:r>
            <w:r w:rsidR="00A9059F" w:rsidRPr="00BD4A3B">
              <w:rPr>
                <w:rFonts w:ascii="Franklin Gothic Book" w:hAnsi="Franklin Gothic Book" w:cs="Arial"/>
                <w:sz w:val="20"/>
                <w:szCs w:val="20"/>
              </w:rPr>
              <w:t>48290572</w:t>
            </w:r>
          </w:p>
        </w:tc>
        <w:tc>
          <w:tcPr>
            <w:tcW w:w="5533" w:type="dxa"/>
            <w:gridSpan w:val="3"/>
            <w:vMerge w:val="restart"/>
            <w:tcBorders>
              <w:top w:val="single" w:sz="4" w:space="0" w:color="808080"/>
              <w:left w:val="single" w:sz="4" w:space="0" w:color="808080"/>
              <w:right w:val="single" w:sz="4" w:space="0" w:color="808080"/>
            </w:tcBorders>
            <w:vAlign w:val="bottom"/>
          </w:tcPr>
          <w:p w:rsidR="00D5265C" w:rsidRPr="00BD4A3B" w:rsidRDefault="005F3C97" w:rsidP="00D75513">
            <w:pPr>
              <w:autoSpaceDE w:val="0"/>
              <w:autoSpaceDN w:val="0"/>
              <w:rPr>
                <w:rFonts w:ascii="Franklin Gothic Book" w:hAnsi="Franklin Gothic Book" w:cs="Arial"/>
                <w:b/>
                <w:sz w:val="20"/>
                <w:szCs w:val="20"/>
              </w:rPr>
            </w:pPr>
            <w:r w:rsidRPr="00BD4A3B">
              <w:rPr>
                <w:rFonts w:ascii="Franklin Gothic Demi" w:hAnsi="Franklin Gothic Demi" w:cs="Arial"/>
                <w:b/>
                <w:sz w:val="20"/>
                <w:szCs w:val="20"/>
              </w:rPr>
              <w:t>podpis odpovědné osoby (razítko):</w:t>
            </w:r>
          </w:p>
          <w:p w:rsidR="00D5265C" w:rsidRPr="00BD4A3B" w:rsidRDefault="00D5265C" w:rsidP="00D5265C">
            <w:pPr>
              <w:rPr>
                <w:rFonts w:ascii="Franklin Gothic Book" w:hAnsi="Franklin Gothic Book" w:cs="Arial"/>
                <w:sz w:val="20"/>
                <w:szCs w:val="20"/>
              </w:rPr>
            </w:pPr>
          </w:p>
          <w:p w:rsidR="00D5265C" w:rsidRPr="00BD4A3B" w:rsidRDefault="00D5265C" w:rsidP="00D5265C">
            <w:pPr>
              <w:rPr>
                <w:rFonts w:ascii="Franklin Gothic Book" w:hAnsi="Franklin Gothic Book" w:cs="Arial"/>
                <w:sz w:val="20"/>
                <w:szCs w:val="20"/>
              </w:rPr>
            </w:pPr>
          </w:p>
          <w:p w:rsidR="00D5265C" w:rsidRPr="00BD4A3B" w:rsidRDefault="00D5265C" w:rsidP="00D5265C">
            <w:pPr>
              <w:rPr>
                <w:rFonts w:ascii="Franklin Gothic Book" w:hAnsi="Franklin Gothic Book" w:cs="Arial"/>
                <w:sz w:val="20"/>
                <w:szCs w:val="20"/>
              </w:rPr>
            </w:pPr>
          </w:p>
          <w:p w:rsidR="005F3C97" w:rsidRPr="00BD4A3B" w:rsidRDefault="005F3C97" w:rsidP="00D5265C">
            <w:pPr>
              <w:rPr>
                <w:rFonts w:ascii="Franklin Gothic Book" w:hAnsi="Franklin Gothic Book" w:cs="Arial"/>
                <w:sz w:val="20"/>
                <w:szCs w:val="20"/>
              </w:rPr>
            </w:pPr>
          </w:p>
        </w:tc>
      </w:tr>
      <w:tr w:rsidR="00BD4A3B" w:rsidRPr="00BD4A3B" w:rsidTr="003904BA">
        <w:tblPrEx>
          <w:tblBorders>
            <w:top w:val="none" w:sz="0" w:space="0" w:color="auto"/>
            <w:bottom w:val="none" w:sz="0" w:space="0" w:color="auto"/>
            <w:insideH w:val="none" w:sz="0" w:space="0" w:color="auto"/>
          </w:tblBorders>
        </w:tblPrEx>
        <w:trPr>
          <w:trHeight w:val="340"/>
          <w:jc w:val="center"/>
        </w:trPr>
        <w:tc>
          <w:tcPr>
            <w:tcW w:w="4390" w:type="dxa"/>
            <w:gridSpan w:val="2"/>
            <w:tcBorders>
              <w:top w:val="single" w:sz="4" w:space="0" w:color="808080"/>
              <w:left w:val="single" w:sz="4" w:space="0" w:color="808080"/>
              <w:bottom w:val="single" w:sz="4" w:space="0" w:color="808080"/>
              <w:right w:val="single" w:sz="4" w:space="0" w:color="808080"/>
            </w:tcBorders>
            <w:vAlign w:val="center"/>
          </w:tcPr>
          <w:p w:rsidR="005F3C97" w:rsidRPr="00BD4A3B" w:rsidRDefault="005F3C97" w:rsidP="00A9059F">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jméno předsedy:</w:t>
            </w:r>
            <w:r w:rsidR="00DC1A78" w:rsidRPr="00BD4A3B">
              <w:rPr>
                <w:rFonts w:ascii="Franklin Gothic Demi" w:hAnsi="Franklin Gothic Demi" w:cs="Arial"/>
                <w:b/>
                <w:sz w:val="20"/>
                <w:szCs w:val="20"/>
              </w:rPr>
              <w:t xml:space="preserve"> </w:t>
            </w:r>
            <w:r w:rsidR="00A9059F" w:rsidRPr="00BD4A3B">
              <w:rPr>
                <w:rFonts w:ascii="Franklin Gothic Book" w:hAnsi="Franklin Gothic Book" w:cs="Arial"/>
                <w:sz w:val="20"/>
                <w:szCs w:val="20"/>
              </w:rPr>
              <w:t>Mgr. Ing. Mgr. Jiří Dostál</w:t>
            </w:r>
          </w:p>
        </w:tc>
        <w:tc>
          <w:tcPr>
            <w:tcW w:w="5533" w:type="dxa"/>
            <w:gridSpan w:val="3"/>
            <w:vMerge/>
            <w:tcBorders>
              <w:left w:val="single" w:sz="4" w:space="0" w:color="808080"/>
              <w:right w:val="single" w:sz="4" w:space="0" w:color="808080"/>
            </w:tcBorders>
            <w:vAlign w:val="center"/>
          </w:tcPr>
          <w:p w:rsidR="005F3C97" w:rsidRPr="00BD4A3B" w:rsidRDefault="005F3C97" w:rsidP="00D75513">
            <w:pPr>
              <w:autoSpaceDE w:val="0"/>
              <w:autoSpaceDN w:val="0"/>
              <w:rPr>
                <w:rFonts w:ascii="Franklin Gothic Book" w:hAnsi="Franklin Gothic Book" w:cs="Arial"/>
                <w:b/>
                <w:sz w:val="20"/>
                <w:szCs w:val="20"/>
              </w:rPr>
            </w:pPr>
          </w:p>
        </w:tc>
      </w:tr>
      <w:tr w:rsidR="00BD4A3B" w:rsidRPr="00BD4A3B" w:rsidTr="003904BA">
        <w:tblPrEx>
          <w:tblBorders>
            <w:top w:val="none" w:sz="0" w:space="0" w:color="auto"/>
            <w:bottom w:val="none" w:sz="0" w:space="0" w:color="auto"/>
            <w:insideH w:val="none" w:sz="0" w:space="0" w:color="auto"/>
          </w:tblBorders>
        </w:tblPrEx>
        <w:trPr>
          <w:trHeight w:val="486"/>
          <w:jc w:val="center"/>
        </w:trPr>
        <w:tc>
          <w:tcPr>
            <w:tcW w:w="4390" w:type="dxa"/>
            <w:gridSpan w:val="2"/>
            <w:tcBorders>
              <w:top w:val="single" w:sz="4" w:space="0" w:color="808080"/>
              <w:left w:val="single" w:sz="4" w:space="0" w:color="808080"/>
              <w:bottom w:val="single" w:sz="4" w:space="0" w:color="808080"/>
              <w:right w:val="single" w:sz="4" w:space="0" w:color="808080"/>
            </w:tcBorders>
            <w:vAlign w:val="center"/>
          </w:tcPr>
          <w:p w:rsidR="005F3C97" w:rsidRPr="00BD4A3B" w:rsidRDefault="005F3C97" w:rsidP="00A9059F">
            <w:pPr>
              <w:tabs>
                <w:tab w:val="left" w:pos="8789"/>
              </w:tabs>
              <w:rPr>
                <w:rFonts w:ascii="Franklin Gothic Demi" w:hAnsi="Franklin Gothic Demi" w:cs="Arial"/>
                <w:b/>
                <w:sz w:val="20"/>
                <w:szCs w:val="20"/>
              </w:rPr>
            </w:pPr>
            <w:r w:rsidRPr="00BD4A3B">
              <w:rPr>
                <w:rFonts w:ascii="Franklin Gothic Demi" w:hAnsi="Franklin Gothic Demi" w:cs="Arial"/>
                <w:b/>
                <w:sz w:val="20"/>
                <w:szCs w:val="20"/>
              </w:rPr>
              <w:t>datum přijetí:</w:t>
            </w:r>
            <w:r w:rsidR="00DC1A78" w:rsidRPr="00BD4A3B">
              <w:rPr>
                <w:rFonts w:ascii="Franklin Gothic Demi" w:hAnsi="Franklin Gothic Demi" w:cs="Arial"/>
                <w:b/>
                <w:sz w:val="20"/>
                <w:szCs w:val="20"/>
              </w:rPr>
              <w:t xml:space="preserve"> </w:t>
            </w:r>
          </w:p>
        </w:tc>
        <w:tc>
          <w:tcPr>
            <w:tcW w:w="5533" w:type="dxa"/>
            <w:gridSpan w:val="3"/>
            <w:vMerge/>
            <w:tcBorders>
              <w:left w:val="single" w:sz="4" w:space="0" w:color="808080"/>
              <w:bottom w:val="single" w:sz="4" w:space="0" w:color="808080"/>
              <w:right w:val="single" w:sz="4" w:space="0" w:color="808080"/>
            </w:tcBorders>
            <w:vAlign w:val="center"/>
          </w:tcPr>
          <w:p w:rsidR="005F3C97" w:rsidRPr="00BD4A3B" w:rsidRDefault="005F3C97" w:rsidP="00D75513">
            <w:pPr>
              <w:autoSpaceDE w:val="0"/>
              <w:autoSpaceDN w:val="0"/>
              <w:rPr>
                <w:rFonts w:ascii="Franklin Gothic Book" w:hAnsi="Franklin Gothic Book" w:cs="Arial"/>
                <w:b/>
                <w:sz w:val="20"/>
                <w:szCs w:val="20"/>
              </w:rPr>
            </w:pPr>
          </w:p>
        </w:tc>
      </w:tr>
    </w:tbl>
    <w:p w:rsidR="007718FF" w:rsidRPr="00BD4A3B" w:rsidRDefault="007718FF" w:rsidP="003904BA">
      <w:pPr>
        <w:tabs>
          <w:tab w:val="left" w:pos="5325"/>
        </w:tabs>
        <w:outlineLvl w:val="0"/>
        <w:rPr>
          <w:rFonts w:ascii="Franklin Gothic Demi" w:hAnsi="Franklin Gothic Demi" w:cs="Arial"/>
          <w:sz w:val="20"/>
          <w:szCs w:val="20"/>
        </w:rPr>
      </w:pPr>
      <w:r w:rsidRPr="00BD4A3B">
        <w:rPr>
          <w:rFonts w:ascii="Franklin Gothic Demi" w:hAnsi="Franklin Gothic Demi" w:cs="Arial"/>
          <w:sz w:val="20"/>
          <w:szCs w:val="20"/>
        </w:rPr>
        <w:t>Přílohy: (Kopie výpisu z OR nebo ŽL)</w:t>
      </w:r>
    </w:p>
    <w:p w:rsidR="00362269" w:rsidRPr="00BD4A3B" w:rsidRDefault="00362269" w:rsidP="00362269"/>
    <w:p w:rsidR="00B85D17" w:rsidRPr="00BD4A3B" w:rsidRDefault="00B85D17" w:rsidP="00362269">
      <w:pPr>
        <w:sectPr w:rsidR="00B85D17" w:rsidRPr="00BD4A3B" w:rsidSect="000D3E3C">
          <w:headerReference w:type="default" r:id="rId12"/>
          <w:footerReference w:type="default" r:id="rId13"/>
          <w:headerReference w:type="first" r:id="rId14"/>
          <w:footerReference w:type="first" r:id="rId15"/>
          <w:pgSz w:w="11906" w:h="16838" w:code="9"/>
          <w:pgMar w:top="1417" w:right="1417" w:bottom="1417" w:left="1417" w:header="709" w:footer="709" w:gutter="0"/>
          <w:cols w:space="708"/>
          <w:titlePg/>
          <w:docGrid w:linePitch="360"/>
        </w:sectPr>
      </w:pPr>
    </w:p>
    <w:p w:rsidR="00362269" w:rsidRPr="00BD4A3B" w:rsidRDefault="007718FF" w:rsidP="00362269">
      <w:pPr>
        <w:pStyle w:val="Nadpis5"/>
        <w:ind w:left="284" w:hanging="360"/>
        <w:jc w:val="center"/>
        <w:rPr>
          <w:rFonts w:ascii="Franklin Gothic Demi" w:hAnsi="Franklin Gothic Demi" w:cs="Calibri"/>
          <w:color w:val="auto"/>
          <w:sz w:val="17"/>
          <w:szCs w:val="17"/>
        </w:rPr>
      </w:pPr>
      <w:r w:rsidRPr="00BD4A3B">
        <w:rPr>
          <w:rFonts w:ascii="Franklin Gothic Demi" w:hAnsi="Franklin Gothic Demi" w:cs="Calibri"/>
          <w:color w:val="auto"/>
          <w:sz w:val="17"/>
          <w:szCs w:val="17"/>
        </w:rPr>
        <w:t xml:space="preserve">Článek 1                                                                                                                                                                                   </w:t>
      </w:r>
    </w:p>
    <w:p w:rsidR="007718FF" w:rsidRPr="00BD4A3B" w:rsidRDefault="007718FF" w:rsidP="00362269">
      <w:pPr>
        <w:pStyle w:val="Nadpis5"/>
        <w:ind w:left="284" w:hanging="360"/>
        <w:jc w:val="center"/>
        <w:rPr>
          <w:rFonts w:ascii="Franklin Gothic Demi" w:hAnsi="Franklin Gothic Demi"/>
          <w:color w:val="auto"/>
          <w:lang w:eastAsia="ar-SA"/>
        </w:rPr>
      </w:pPr>
      <w:r w:rsidRPr="00BD4A3B">
        <w:rPr>
          <w:rFonts w:ascii="Franklin Gothic Demi" w:hAnsi="Franklin Gothic Demi" w:cs="Calibri"/>
          <w:b/>
          <w:i/>
          <w:color w:val="auto"/>
          <w:sz w:val="17"/>
          <w:szCs w:val="17"/>
        </w:rPr>
        <w:t>Základní ustanovení</w:t>
      </w:r>
    </w:p>
    <w:p w:rsidR="007718FF" w:rsidRPr="00BD4A3B" w:rsidRDefault="007718FF" w:rsidP="007718FF">
      <w:pPr>
        <w:rPr>
          <w:rFonts w:ascii="Franklin Gothic Demi" w:hAnsi="Franklin Gothic Demi"/>
          <w:lang w:eastAsia="ar-SA"/>
        </w:rPr>
      </w:pPr>
    </w:p>
    <w:p w:rsidR="007718FF" w:rsidRPr="00BD4A3B" w:rsidRDefault="007718FF" w:rsidP="007718FF">
      <w:pPr>
        <w:pStyle w:val="Zkladntextodsazen21"/>
        <w:numPr>
          <w:ilvl w:val="0"/>
          <w:numId w:val="16"/>
        </w:numPr>
        <w:spacing w:line="240" w:lineRule="auto"/>
        <w:ind w:left="284" w:hanging="283"/>
        <w:rPr>
          <w:rFonts w:ascii="Franklin Gothic Demi" w:eastAsia="HYGothic-Medium" w:hAnsi="Franklin Gothic Demi" w:cs="Calibri"/>
          <w:sz w:val="17"/>
          <w:szCs w:val="17"/>
        </w:rPr>
      </w:pPr>
      <w:r w:rsidRPr="00BD4A3B">
        <w:rPr>
          <w:rFonts w:ascii="Franklin Gothic Demi" w:eastAsia="HYGothic-Medium" w:hAnsi="Franklin Gothic Demi" w:cs="Calibri"/>
          <w:sz w:val="17"/>
          <w:szCs w:val="17"/>
        </w:rPr>
        <w:t>Okresní hospodářská komora v Chomutově (dále jen „komora“) je sdružením podnikatelů, právnických a fyzických osob, přijatých za její členy, zřízená na základě zákona č. 301/1992 Sb. o Hospodářské komoře České republiky a Agrární komoře České republiky, v platném znění (dále jen „zákon“).</w:t>
      </w:r>
    </w:p>
    <w:p w:rsidR="007718FF" w:rsidRPr="00BD4A3B" w:rsidRDefault="007718FF" w:rsidP="007718FF">
      <w:pPr>
        <w:pStyle w:val="Zkladntextodsazen21"/>
        <w:numPr>
          <w:ilvl w:val="0"/>
          <w:numId w:val="16"/>
        </w:numPr>
        <w:spacing w:line="240" w:lineRule="auto"/>
        <w:ind w:left="284" w:hanging="283"/>
        <w:rPr>
          <w:rFonts w:ascii="Franklin Gothic Demi" w:eastAsia="HYGothic-Medium" w:hAnsi="Franklin Gothic Demi" w:cs="Calibri"/>
          <w:sz w:val="17"/>
          <w:szCs w:val="17"/>
        </w:rPr>
      </w:pPr>
      <w:r w:rsidRPr="00BD4A3B">
        <w:rPr>
          <w:rFonts w:ascii="Franklin Gothic Demi" w:eastAsia="HYGothic-Medium" w:hAnsi="Franklin Gothic Demi" w:cs="Calibri"/>
          <w:sz w:val="17"/>
          <w:szCs w:val="17"/>
        </w:rPr>
        <w:t xml:space="preserve">Základním posláním Okresní hospodářské komory v  Chomutově je podpora podnikatelských aktivit (mimo zemědělství, potravinářství a lesnictví), prosazování, podpora, ochrana zájmů a zajišťování </w:t>
      </w:r>
      <w:r w:rsidRPr="00BD4A3B">
        <w:rPr>
          <w:rFonts w:ascii="Franklin Gothic Demi" w:eastAsia="HYGothic-Medium" w:hAnsi="Franklin Gothic Demi" w:cs="Calibri"/>
          <w:sz w:val="17"/>
          <w:szCs w:val="17"/>
        </w:rPr>
        <w:t>potřeb členů komory ve vztazích k orgánům státní správy, samosprávy a ve styku se zahraničím.</w:t>
      </w:r>
    </w:p>
    <w:p w:rsidR="007718FF" w:rsidRPr="00BD4A3B" w:rsidRDefault="007718FF" w:rsidP="007718FF">
      <w:pPr>
        <w:pStyle w:val="Zkladntextodsazen21"/>
        <w:numPr>
          <w:ilvl w:val="0"/>
          <w:numId w:val="16"/>
        </w:numPr>
        <w:spacing w:line="240" w:lineRule="auto"/>
        <w:ind w:left="284" w:hanging="283"/>
        <w:rPr>
          <w:rFonts w:ascii="Franklin Gothic Demi" w:eastAsia="HYGothic-Medium" w:hAnsi="Franklin Gothic Demi" w:cs="Calibri"/>
          <w:sz w:val="17"/>
          <w:szCs w:val="17"/>
        </w:rPr>
      </w:pPr>
      <w:r w:rsidRPr="00BD4A3B">
        <w:rPr>
          <w:rFonts w:ascii="Franklin Gothic Demi" w:eastAsia="HYGothic-Medium" w:hAnsi="Franklin Gothic Demi" w:cs="Calibri"/>
          <w:sz w:val="17"/>
          <w:szCs w:val="17"/>
        </w:rPr>
        <w:t>Komora je právnickou osobou zapsanou v oddílu A, vložce 4164 Obchodního rejstříku vedeného Krajským soudem v Ústí nad Labem dne 7. června 1993.</w:t>
      </w:r>
    </w:p>
    <w:p w:rsidR="007718FF" w:rsidRPr="00BD4A3B" w:rsidRDefault="007718FF" w:rsidP="007718FF">
      <w:pPr>
        <w:pStyle w:val="Zkladntextodsazen21"/>
        <w:numPr>
          <w:ilvl w:val="0"/>
          <w:numId w:val="16"/>
        </w:numPr>
        <w:spacing w:line="240" w:lineRule="auto"/>
        <w:ind w:left="284" w:hanging="283"/>
        <w:rPr>
          <w:rFonts w:ascii="Franklin Gothic Demi" w:eastAsia="HYGothic-Medium" w:hAnsi="Franklin Gothic Demi" w:cs="Calibri"/>
          <w:sz w:val="17"/>
          <w:szCs w:val="17"/>
        </w:rPr>
      </w:pPr>
      <w:r w:rsidRPr="00BD4A3B">
        <w:rPr>
          <w:rFonts w:ascii="Franklin Gothic Demi" w:eastAsia="HYGothic-Medium" w:hAnsi="Franklin Gothic Demi" w:cs="Calibri"/>
          <w:sz w:val="17"/>
          <w:szCs w:val="17"/>
        </w:rPr>
        <w:t>Sídlem komory je Chomutov, Cihlářská 4132.</w:t>
      </w:r>
    </w:p>
    <w:p w:rsidR="007718FF" w:rsidRPr="00BD4A3B" w:rsidRDefault="007718FF" w:rsidP="007718FF">
      <w:pPr>
        <w:pStyle w:val="Zkladntextodsazen21"/>
        <w:tabs>
          <w:tab w:val="left" w:pos="720"/>
        </w:tabs>
        <w:spacing w:line="240" w:lineRule="auto"/>
        <w:ind w:hanging="283"/>
        <w:rPr>
          <w:rFonts w:ascii="Franklin Gothic Demi" w:eastAsia="HYGothic-Medium" w:hAnsi="Franklin Gothic Demi" w:cs="Calibri"/>
          <w:sz w:val="17"/>
          <w:szCs w:val="17"/>
        </w:rPr>
      </w:pPr>
    </w:p>
    <w:p w:rsidR="007718FF" w:rsidRPr="00BD4A3B" w:rsidRDefault="007718FF" w:rsidP="007718FF">
      <w:pPr>
        <w:ind w:left="284" w:hanging="283"/>
        <w:jc w:val="center"/>
        <w:rPr>
          <w:rFonts w:ascii="Franklin Gothic Demi" w:hAnsi="Franklin Gothic Demi" w:cs="Calibri"/>
          <w:sz w:val="17"/>
          <w:szCs w:val="17"/>
        </w:rPr>
      </w:pPr>
      <w:r w:rsidRPr="00BD4A3B">
        <w:rPr>
          <w:rFonts w:ascii="Franklin Gothic Demi" w:eastAsia="HYGothic-Medium" w:hAnsi="Franklin Gothic Demi" w:cs="Calibri"/>
          <w:sz w:val="17"/>
          <w:szCs w:val="17"/>
        </w:rPr>
        <w:t>Článek 2</w:t>
      </w:r>
    </w:p>
    <w:p w:rsidR="007718FF" w:rsidRPr="00BD4A3B" w:rsidRDefault="007718FF" w:rsidP="007718FF">
      <w:pPr>
        <w:pStyle w:val="Nadpis2"/>
        <w:numPr>
          <w:ilvl w:val="1"/>
          <w:numId w:val="13"/>
        </w:numPr>
        <w:suppressAutoHyphens/>
        <w:overflowPunct w:val="0"/>
        <w:autoSpaceDN/>
        <w:ind w:left="284" w:hanging="283"/>
        <w:textAlignment w:val="baseline"/>
        <w:rPr>
          <w:rFonts w:ascii="Franklin Gothic Demi" w:hAnsi="Franklin Gothic Demi"/>
        </w:rPr>
      </w:pPr>
      <w:r w:rsidRPr="00BD4A3B">
        <w:rPr>
          <w:rFonts w:ascii="Franklin Gothic Demi" w:hAnsi="Franklin Gothic Demi" w:cs="Calibri"/>
          <w:bCs w:val="0"/>
          <w:sz w:val="17"/>
          <w:szCs w:val="17"/>
        </w:rPr>
        <w:t>Členství v komoře</w:t>
      </w:r>
    </w:p>
    <w:p w:rsidR="007718FF" w:rsidRPr="00BD4A3B" w:rsidRDefault="007718FF" w:rsidP="007718FF">
      <w:pPr>
        <w:rPr>
          <w:rFonts w:ascii="Franklin Gothic Demi" w:hAnsi="Franklin Gothic Demi"/>
        </w:rPr>
      </w:pPr>
    </w:p>
    <w:p w:rsidR="007718FF" w:rsidRPr="00BD4A3B" w:rsidRDefault="007718FF" w:rsidP="007718FF">
      <w:pPr>
        <w:pStyle w:val="Normln1"/>
        <w:numPr>
          <w:ilvl w:val="0"/>
          <w:numId w:val="15"/>
        </w:numPr>
        <w:tabs>
          <w:tab w:val="left" w:pos="-1701"/>
        </w:tabs>
        <w:ind w:left="284" w:hanging="283"/>
        <w:jc w:val="both"/>
        <w:rPr>
          <w:rFonts w:ascii="Franklin Gothic Demi" w:hAnsi="Franklin Gothic Demi" w:cs="Calibri"/>
          <w:color w:val="auto"/>
          <w:sz w:val="17"/>
          <w:szCs w:val="17"/>
        </w:rPr>
      </w:pPr>
      <w:r w:rsidRPr="00BD4A3B">
        <w:rPr>
          <w:rFonts w:ascii="Franklin Gothic Demi" w:eastAsia="HYGothic-Medium" w:hAnsi="Franklin Gothic Demi" w:cs="Calibri"/>
          <w:color w:val="auto"/>
          <w:sz w:val="17"/>
          <w:szCs w:val="17"/>
        </w:rPr>
        <w:t xml:space="preserve">Členem komory mohou být právnické a fyzické osoby, které mají sídlo nebo bydliště na území České republiky, provozují podnikatelskou činnost </w:t>
      </w:r>
      <w:r w:rsidRPr="00BD4A3B">
        <w:rPr>
          <w:rFonts w:ascii="Franklin Gothic Demi" w:eastAsia="HYGothic-Medium" w:hAnsi="Franklin Gothic Demi" w:cs="Calibri"/>
          <w:color w:val="auto"/>
          <w:sz w:val="17"/>
          <w:szCs w:val="17"/>
        </w:rPr>
        <w:lastRenderedPageBreak/>
        <w:t xml:space="preserve">s výjimkou činnosti v zemědělství, potravinářství a lesnictví, nejsou profesně organizovány podle jiného zákona, </w:t>
      </w:r>
      <w:r w:rsidRPr="00BD4A3B">
        <w:rPr>
          <w:rFonts w:ascii="Franklin Gothic Demi" w:hAnsi="Franklin Gothic Demi" w:cs="Calibri"/>
          <w:color w:val="auto"/>
          <w:sz w:val="17"/>
          <w:szCs w:val="17"/>
        </w:rPr>
        <w:t xml:space="preserve">pokud jej na základě písemné přihlášky </w:t>
      </w:r>
      <w:r w:rsidRPr="00BD4A3B">
        <w:rPr>
          <w:rFonts w:ascii="Franklin Gothic Demi" w:hAnsi="Franklin Gothic Demi" w:cs="Calibri"/>
          <w:iCs/>
          <w:color w:val="auto"/>
          <w:sz w:val="17"/>
          <w:szCs w:val="17"/>
        </w:rPr>
        <w:t xml:space="preserve">přijme za člena </w:t>
      </w:r>
      <w:r w:rsidRPr="00BD4A3B">
        <w:rPr>
          <w:rFonts w:ascii="Franklin Gothic Demi" w:hAnsi="Franklin Gothic Demi" w:cs="Calibri"/>
          <w:color w:val="auto"/>
          <w:sz w:val="17"/>
          <w:szCs w:val="17"/>
        </w:rPr>
        <w:t xml:space="preserve">komory </w:t>
      </w:r>
      <w:r w:rsidRPr="00BD4A3B">
        <w:rPr>
          <w:rFonts w:ascii="Franklin Gothic Demi" w:hAnsi="Franklin Gothic Demi" w:cs="Calibri"/>
          <w:iCs/>
          <w:color w:val="auto"/>
          <w:sz w:val="17"/>
          <w:szCs w:val="17"/>
        </w:rPr>
        <w:t>představenstvo komory.</w:t>
      </w:r>
    </w:p>
    <w:p w:rsidR="007718FF" w:rsidRPr="00BD4A3B" w:rsidRDefault="007718FF" w:rsidP="007718FF">
      <w:pPr>
        <w:pStyle w:val="Normln1"/>
        <w:numPr>
          <w:ilvl w:val="0"/>
          <w:numId w:val="15"/>
        </w:numPr>
        <w:ind w:left="284" w:hanging="283"/>
        <w:jc w:val="both"/>
        <w:rPr>
          <w:rFonts w:ascii="Franklin Gothic Demi" w:eastAsia="HYGothic-Medium" w:hAnsi="Franklin Gothic Demi" w:cs="Calibri"/>
          <w:color w:val="auto"/>
          <w:sz w:val="17"/>
          <w:szCs w:val="17"/>
        </w:rPr>
      </w:pPr>
      <w:r w:rsidRPr="00BD4A3B">
        <w:rPr>
          <w:rFonts w:ascii="Franklin Gothic Demi" w:hAnsi="Franklin Gothic Demi" w:cs="Calibri"/>
          <w:color w:val="auto"/>
          <w:sz w:val="17"/>
          <w:szCs w:val="17"/>
        </w:rPr>
        <w:t xml:space="preserve">Člen komory může být současně i členem společenstva a naopak.  Člen může být dle své volby pouze jednou registrován u komory či společenstva jako kmenový člen, dalším zapojením do činnosti jiné komory či společenstva je registrován jako nekmenový člen.  </w:t>
      </w:r>
    </w:p>
    <w:p w:rsidR="007718FF" w:rsidRPr="00BD4A3B" w:rsidRDefault="007718FF" w:rsidP="007718FF">
      <w:pPr>
        <w:pStyle w:val="Zkladntextodsazen21"/>
        <w:spacing w:line="240" w:lineRule="auto"/>
        <w:ind w:hanging="283"/>
        <w:rPr>
          <w:rFonts w:ascii="Franklin Gothic Demi" w:hAnsi="Franklin Gothic Demi" w:cs="Calibri"/>
          <w:sz w:val="17"/>
          <w:szCs w:val="17"/>
          <w:u w:val="single"/>
        </w:rPr>
      </w:pPr>
      <w:r w:rsidRPr="00BD4A3B">
        <w:rPr>
          <w:rFonts w:ascii="Franklin Gothic Demi" w:eastAsia="HYGothic-Medium" w:hAnsi="Franklin Gothic Demi" w:cs="Calibri"/>
          <w:sz w:val="17"/>
          <w:szCs w:val="17"/>
        </w:rPr>
        <w:tab/>
        <w:t xml:space="preserve">Práva a povinnosti člena komory vznikají dnem zápisu do seznamu členů a zanikají dnem výmazu ze seznamu členů. </w:t>
      </w:r>
    </w:p>
    <w:p w:rsidR="007718FF" w:rsidRPr="00BD4A3B" w:rsidRDefault="007718FF" w:rsidP="007718FF">
      <w:pPr>
        <w:pStyle w:val="Zkladntextodsazen21"/>
        <w:numPr>
          <w:ilvl w:val="0"/>
          <w:numId w:val="15"/>
        </w:numPr>
        <w:spacing w:line="240" w:lineRule="auto"/>
        <w:ind w:left="284" w:hanging="283"/>
        <w:rPr>
          <w:rFonts w:ascii="Franklin Gothic Demi" w:hAnsi="Franklin Gothic Demi" w:cs="Calibri"/>
          <w:sz w:val="17"/>
          <w:szCs w:val="17"/>
        </w:rPr>
      </w:pPr>
      <w:r w:rsidRPr="00BD4A3B">
        <w:rPr>
          <w:rFonts w:ascii="Franklin Gothic Demi" w:hAnsi="Franklin Gothic Demi" w:cs="Calibri"/>
          <w:sz w:val="17"/>
          <w:szCs w:val="17"/>
          <w:u w:val="single"/>
        </w:rPr>
        <w:t>Členství v  komoře zaniká  komory  na základě:</w:t>
      </w:r>
    </w:p>
    <w:p w:rsidR="007718FF" w:rsidRPr="00BD4A3B"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sz w:val="17"/>
          <w:szCs w:val="17"/>
        </w:rPr>
      </w:pPr>
      <w:r w:rsidRPr="00BD4A3B">
        <w:rPr>
          <w:rFonts w:ascii="Franklin Gothic Demi" w:hAnsi="Franklin Gothic Demi" w:cs="Calibri"/>
          <w:sz w:val="17"/>
          <w:szCs w:val="17"/>
        </w:rPr>
        <w:t>zániku oprávnění k podnikatelské činnosti,</w:t>
      </w:r>
    </w:p>
    <w:p w:rsidR="007718FF" w:rsidRPr="00BD4A3B"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sz w:val="17"/>
          <w:szCs w:val="17"/>
        </w:rPr>
      </w:pPr>
      <w:r w:rsidRPr="00BD4A3B">
        <w:rPr>
          <w:rFonts w:ascii="Franklin Gothic Demi" w:hAnsi="Franklin Gothic Demi" w:cs="Calibri"/>
          <w:sz w:val="17"/>
          <w:szCs w:val="17"/>
        </w:rPr>
        <w:t>úmrtí,</w:t>
      </w:r>
    </w:p>
    <w:p w:rsidR="007718FF" w:rsidRPr="00BD4A3B"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sz w:val="17"/>
          <w:szCs w:val="17"/>
        </w:rPr>
      </w:pPr>
      <w:r w:rsidRPr="00BD4A3B">
        <w:rPr>
          <w:rFonts w:ascii="Franklin Gothic Demi" w:hAnsi="Franklin Gothic Demi" w:cs="Calibri"/>
          <w:sz w:val="17"/>
          <w:szCs w:val="17"/>
        </w:rPr>
        <w:t>zániku právnické osoby,</w:t>
      </w:r>
    </w:p>
    <w:p w:rsidR="007718FF" w:rsidRPr="00BD4A3B"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sz w:val="17"/>
          <w:szCs w:val="17"/>
        </w:rPr>
      </w:pPr>
      <w:r w:rsidRPr="00BD4A3B">
        <w:rPr>
          <w:rFonts w:ascii="Franklin Gothic Demi" w:hAnsi="Franklin Gothic Demi" w:cs="Calibri"/>
          <w:sz w:val="17"/>
          <w:szCs w:val="17"/>
        </w:rPr>
        <w:t>oznámením o vystoupení z komory,</w:t>
      </w:r>
    </w:p>
    <w:p w:rsidR="007718FF" w:rsidRPr="00BD4A3B"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sz w:val="17"/>
          <w:szCs w:val="17"/>
        </w:rPr>
      </w:pPr>
      <w:r w:rsidRPr="00BD4A3B">
        <w:rPr>
          <w:rFonts w:ascii="Franklin Gothic Demi" w:hAnsi="Franklin Gothic Demi" w:cs="Calibri"/>
          <w:sz w:val="17"/>
          <w:szCs w:val="17"/>
        </w:rPr>
        <w:t>vyloučením z komory.</w:t>
      </w:r>
    </w:p>
    <w:p w:rsidR="007718FF" w:rsidRPr="00BD4A3B" w:rsidRDefault="007718FF" w:rsidP="007718FF">
      <w:pPr>
        <w:ind w:left="284"/>
        <w:jc w:val="both"/>
        <w:rPr>
          <w:rFonts w:ascii="Franklin Gothic Demi" w:hAnsi="Franklin Gothic Demi" w:cs="Calibri"/>
          <w:sz w:val="17"/>
          <w:szCs w:val="17"/>
        </w:rPr>
      </w:pPr>
    </w:p>
    <w:p w:rsidR="007718FF" w:rsidRPr="00BD4A3B" w:rsidRDefault="007718FF" w:rsidP="007718FF">
      <w:pPr>
        <w:tabs>
          <w:tab w:val="left" w:pos="5325"/>
        </w:tabs>
        <w:outlineLvl w:val="0"/>
        <w:rPr>
          <w:rFonts w:ascii="Franklin Gothic Demi" w:hAnsi="Franklin Gothic Demi" w:cs="Calibri"/>
          <w:iCs/>
          <w:sz w:val="17"/>
          <w:szCs w:val="17"/>
        </w:rPr>
      </w:pPr>
      <w:r w:rsidRPr="00BD4A3B">
        <w:rPr>
          <w:rFonts w:ascii="Franklin Gothic Demi" w:hAnsi="Franklin Gothic Demi" w:cs="Calibri"/>
          <w:sz w:val="17"/>
          <w:szCs w:val="17"/>
        </w:rPr>
        <w:t xml:space="preserve">Dnem výmazu, tj. zániku členství na základě oznámení o vystoupení z komory, je poslední den kalendářního roku, v němž člen komory písemně oznámil vystoupení z komory představenstvu komory. V případě, že člen komory oznámí vystoupení dříve než šest měsíců před koncem kalendářního roku, je dnem výmazu poslední den kalendářního měsíce, v němž uplyne šest měsíců ode dne oznámení. </w:t>
      </w:r>
      <w:r w:rsidRPr="00BD4A3B">
        <w:rPr>
          <w:rFonts w:ascii="Franklin Gothic Demi" w:hAnsi="Franklin Gothic Demi" w:cs="Calibri"/>
          <w:iCs/>
          <w:sz w:val="17"/>
          <w:szCs w:val="17"/>
        </w:rPr>
        <w:t>Za datum oznámení vystoupení z komory se považuje datum doručení listovní zásilky obsahující toto oznámení úřadu komory nebo doručení ve smyslu ustanovení §17 odst. 3, 4 zákona č. 300/2008 Sb., o elektronických úkonech a autorizované konverzi dokumentů</w:t>
      </w:r>
    </w:p>
    <w:p w:rsidR="007718FF" w:rsidRPr="00BD4A3B" w:rsidRDefault="007718FF" w:rsidP="007718FF">
      <w:pPr>
        <w:numPr>
          <w:ilvl w:val="0"/>
          <w:numId w:val="15"/>
        </w:numPr>
        <w:suppressAutoHyphens/>
        <w:spacing w:after="200"/>
        <w:ind w:left="284" w:hanging="283"/>
        <w:jc w:val="both"/>
        <w:rPr>
          <w:rFonts w:ascii="Franklin Gothic Demi" w:eastAsia="Calibri" w:hAnsi="Franklin Gothic Demi" w:cs="Calibri"/>
          <w:sz w:val="17"/>
          <w:szCs w:val="17"/>
          <w:u w:val="single"/>
        </w:rPr>
      </w:pPr>
      <w:r w:rsidRPr="00BD4A3B">
        <w:rPr>
          <w:rFonts w:ascii="Franklin Gothic Demi" w:hAnsi="Franklin Gothic Demi" w:cs="Calibri"/>
          <w:sz w:val="17"/>
          <w:szCs w:val="17"/>
        </w:rPr>
        <w:t>Člen může být vyloučen, neplatí-li členské příspěvky,  nebo jestliže jiným hrubým způsobem porušuje členské povinnosti a podnikatelskou etiku. O vyloučení, které musí být členu písemně oznámeno, rozhoduje představenstvo komory. Odvolání proti tomuto rozhodnutí lze podat písemně do 15-ti dnů od jeho oznámení ke shromáždění delegátů.</w:t>
      </w:r>
    </w:p>
    <w:p w:rsidR="007718FF" w:rsidRPr="00BD4A3B" w:rsidRDefault="007718FF" w:rsidP="007718FF">
      <w:pPr>
        <w:pStyle w:val="Normln1"/>
        <w:numPr>
          <w:ilvl w:val="0"/>
          <w:numId w:val="15"/>
        </w:numPr>
        <w:ind w:left="284" w:hanging="283"/>
        <w:rPr>
          <w:rFonts w:ascii="Franklin Gothic Demi" w:hAnsi="Franklin Gothic Demi" w:cs="Calibri"/>
          <w:color w:val="auto"/>
          <w:sz w:val="17"/>
          <w:szCs w:val="17"/>
        </w:rPr>
      </w:pPr>
      <w:r w:rsidRPr="00BD4A3B">
        <w:rPr>
          <w:rFonts w:ascii="Franklin Gothic Demi" w:eastAsia="Calibri" w:hAnsi="Franklin Gothic Demi" w:cs="Calibri"/>
          <w:color w:val="auto"/>
          <w:sz w:val="17"/>
          <w:szCs w:val="17"/>
          <w:u w:val="single"/>
        </w:rPr>
        <w:t xml:space="preserve"> </w:t>
      </w:r>
      <w:r w:rsidRPr="00BD4A3B">
        <w:rPr>
          <w:rFonts w:ascii="Franklin Gothic Demi" w:hAnsi="Franklin Gothic Demi" w:cs="Calibri"/>
          <w:color w:val="auto"/>
          <w:sz w:val="17"/>
          <w:szCs w:val="17"/>
          <w:u w:val="single"/>
        </w:rPr>
        <w:t>Člen komory je oprávněn zejména:</w:t>
      </w:r>
    </w:p>
    <w:p w:rsidR="007718FF" w:rsidRPr="00BD4A3B" w:rsidRDefault="007718FF" w:rsidP="007718FF">
      <w:pPr>
        <w:pStyle w:val="Normln1"/>
        <w:numPr>
          <w:ilvl w:val="1"/>
          <w:numId w:val="17"/>
        </w:numPr>
        <w:ind w:left="284" w:hanging="283"/>
        <w:jc w:val="both"/>
        <w:rPr>
          <w:rFonts w:ascii="Franklin Gothic Demi" w:hAnsi="Franklin Gothic Demi" w:cs="Calibri"/>
          <w:i/>
          <w:iCs/>
          <w:color w:val="auto"/>
          <w:sz w:val="17"/>
          <w:szCs w:val="17"/>
        </w:rPr>
      </w:pPr>
      <w:r w:rsidRPr="00BD4A3B">
        <w:rPr>
          <w:rFonts w:ascii="Franklin Gothic Demi" w:hAnsi="Franklin Gothic Demi" w:cs="Calibri"/>
          <w:color w:val="auto"/>
          <w:sz w:val="17"/>
          <w:szCs w:val="17"/>
        </w:rPr>
        <w:t xml:space="preserve">v souladu se zákonem, statutem a volebním řádem hospodářské komory </w:t>
      </w:r>
      <w:r w:rsidRPr="00BD4A3B">
        <w:rPr>
          <w:rFonts w:ascii="Franklin Gothic Demi" w:hAnsi="Franklin Gothic Demi" w:cs="Calibri"/>
          <w:i/>
          <w:iCs/>
          <w:color w:val="auto"/>
          <w:sz w:val="17"/>
          <w:szCs w:val="17"/>
        </w:rPr>
        <w:t>volit a být volen do orgánů</w:t>
      </w:r>
      <w:r w:rsidRPr="00BD4A3B">
        <w:rPr>
          <w:rFonts w:ascii="Franklin Gothic Demi" w:hAnsi="Franklin Gothic Demi" w:cs="Calibri"/>
          <w:color w:val="auto"/>
          <w:sz w:val="17"/>
          <w:szCs w:val="17"/>
        </w:rPr>
        <w:t xml:space="preserve"> komory; člen orgánu hospodářské komory je pro řádný výkon své funkce v tomto orgánu povinen doložit splnění podmínek stanovených pro výkon funkce v tomto orgánu v souladu s § 4 odst. 1 a 2 volebního řádu příslušnými doklady ne staršími 30 dnů, které předá úřadu hospodářské komory na jeho vyžádání, </w:t>
      </w:r>
    </w:p>
    <w:p w:rsidR="007718FF" w:rsidRPr="00BD4A3B" w:rsidRDefault="007718FF" w:rsidP="007718FF">
      <w:pPr>
        <w:pStyle w:val="Normln1"/>
        <w:numPr>
          <w:ilvl w:val="0"/>
          <w:numId w:val="17"/>
        </w:numPr>
        <w:spacing w:after="23"/>
        <w:ind w:left="284" w:hanging="283"/>
        <w:rPr>
          <w:rFonts w:ascii="Franklin Gothic Demi" w:hAnsi="Franklin Gothic Demi" w:cs="Calibri"/>
          <w:i/>
          <w:iCs/>
          <w:color w:val="auto"/>
          <w:sz w:val="17"/>
          <w:szCs w:val="17"/>
        </w:rPr>
      </w:pPr>
      <w:r w:rsidRPr="00BD4A3B">
        <w:rPr>
          <w:rFonts w:ascii="Franklin Gothic Demi" w:hAnsi="Franklin Gothic Demi" w:cs="Calibri"/>
          <w:i/>
          <w:iCs/>
          <w:color w:val="auto"/>
          <w:sz w:val="17"/>
          <w:szCs w:val="17"/>
        </w:rPr>
        <w:t>využívat služeb poskytovaných komorou</w:t>
      </w:r>
      <w:r w:rsidRPr="00BD4A3B">
        <w:rPr>
          <w:rFonts w:ascii="Franklin Gothic Demi" w:hAnsi="Franklin Gothic Demi" w:cs="Calibri"/>
          <w:color w:val="auto"/>
          <w:sz w:val="17"/>
          <w:szCs w:val="17"/>
        </w:rPr>
        <w:t xml:space="preserve">, </w:t>
      </w:r>
    </w:p>
    <w:p w:rsidR="007718FF" w:rsidRPr="00BD4A3B" w:rsidRDefault="007718FF" w:rsidP="007718FF">
      <w:pPr>
        <w:pStyle w:val="Normln1"/>
        <w:numPr>
          <w:ilvl w:val="0"/>
          <w:numId w:val="17"/>
        </w:numPr>
        <w:spacing w:after="23"/>
        <w:ind w:left="284" w:hanging="283"/>
        <w:rPr>
          <w:rFonts w:ascii="Franklin Gothic Demi" w:hAnsi="Franklin Gothic Demi" w:cs="Calibri"/>
          <w:color w:val="auto"/>
          <w:sz w:val="17"/>
          <w:szCs w:val="17"/>
        </w:rPr>
      </w:pPr>
      <w:r w:rsidRPr="00BD4A3B">
        <w:rPr>
          <w:rFonts w:ascii="Franklin Gothic Demi" w:hAnsi="Franklin Gothic Demi" w:cs="Calibri"/>
          <w:i/>
          <w:iCs/>
          <w:color w:val="auto"/>
          <w:sz w:val="17"/>
          <w:szCs w:val="17"/>
        </w:rPr>
        <w:t xml:space="preserve">obracet se ke smírčí komisi </w:t>
      </w:r>
      <w:r w:rsidRPr="00BD4A3B">
        <w:rPr>
          <w:rFonts w:ascii="Franklin Gothic Demi" w:hAnsi="Franklin Gothic Demi" w:cs="Calibri"/>
          <w:color w:val="auto"/>
          <w:sz w:val="17"/>
          <w:szCs w:val="17"/>
        </w:rPr>
        <w:t xml:space="preserve">komory, </w:t>
      </w:r>
    </w:p>
    <w:p w:rsidR="007718FF" w:rsidRPr="00BD4A3B" w:rsidRDefault="007718FF" w:rsidP="007718FF">
      <w:pPr>
        <w:pStyle w:val="Normln1"/>
        <w:numPr>
          <w:ilvl w:val="0"/>
          <w:numId w:val="17"/>
        </w:numPr>
        <w:spacing w:after="23"/>
        <w:ind w:left="284" w:hanging="283"/>
        <w:rPr>
          <w:rFonts w:ascii="Franklin Gothic Demi" w:hAnsi="Franklin Gothic Demi" w:cs="Calibri"/>
          <w:color w:val="auto"/>
          <w:sz w:val="17"/>
          <w:szCs w:val="17"/>
        </w:rPr>
      </w:pPr>
      <w:r w:rsidRPr="00BD4A3B">
        <w:rPr>
          <w:rFonts w:ascii="Franklin Gothic Demi" w:hAnsi="Franklin Gothic Demi" w:cs="Calibri"/>
          <w:color w:val="auto"/>
          <w:sz w:val="17"/>
          <w:szCs w:val="17"/>
        </w:rPr>
        <w:t xml:space="preserve">podílet se na činnosti komory a předkládat své podněty, připomínky a návrhy, </w:t>
      </w:r>
    </w:p>
    <w:p w:rsidR="007718FF" w:rsidRPr="00BD4A3B" w:rsidRDefault="007718FF" w:rsidP="007718FF">
      <w:pPr>
        <w:pStyle w:val="Normln1"/>
        <w:numPr>
          <w:ilvl w:val="0"/>
          <w:numId w:val="17"/>
        </w:numPr>
        <w:spacing w:after="23"/>
        <w:ind w:left="284" w:hanging="283"/>
        <w:rPr>
          <w:rFonts w:ascii="Franklin Gothic Demi" w:hAnsi="Franklin Gothic Demi" w:cs="Calibri"/>
          <w:color w:val="auto"/>
          <w:sz w:val="17"/>
          <w:szCs w:val="17"/>
        </w:rPr>
      </w:pPr>
      <w:r w:rsidRPr="00BD4A3B">
        <w:rPr>
          <w:rFonts w:ascii="Franklin Gothic Demi" w:hAnsi="Franklin Gothic Demi" w:cs="Calibri"/>
          <w:color w:val="auto"/>
          <w:sz w:val="17"/>
          <w:szCs w:val="17"/>
        </w:rPr>
        <w:t xml:space="preserve">požívat ochranu svých zájmů podle zákona a práv vyplývajících z členství v komoře, </w:t>
      </w:r>
    </w:p>
    <w:p w:rsidR="007718FF" w:rsidRPr="00BD4A3B" w:rsidRDefault="007718FF" w:rsidP="007718FF">
      <w:pPr>
        <w:pStyle w:val="Normln1"/>
        <w:numPr>
          <w:ilvl w:val="0"/>
          <w:numId w:val="17"/>
        </w:numPr>
        <w:spacing w:after="23"/>
        <w:ind w:left="284" w:hanging="283"/>
        <w:rPr>
          <w:rFonts w:ascii="Franklin Gothic Demi" w:hAnsi="Franklin Gothic Demi" w:cs="Calibri"/>
          <w:color w:val="auto"/>
          <w:sz w:val="17"/>
          <w:szCs w:val="17"/>
        </w:rPr>
      </w:pPr>
      <w:r w:rsidRPr="00BD4A3B">
        <w:rPr>
          <w:rFonts w:ascii="Franklin Gothic Demi" w:hAnsi="Franklin Gothic Demi" w:cs="Calibri"/>
          <w:color w:val="auto"/>
          <w:sz w:val="17"/>
          <w:szCs w:val="17"/>
        </w:rPr>
        <w:t xml:space="preserve">požívat veškerých výhod, které komora svým členům poskytuje, </w:t>
      </w:r>
    </w:p>
    <w:p w:rsidR="007718FF" w:rsidRPr="00BD4A3B" w:rsidRDefault="007718FF" w:rsidP="007718FF">
      <w:pPr>
        <w:pStyle w:val="Normln1"/>
        <w:numPr>
          <w:ilvl w:val="0"/>
          <w:numId w:val="17"/>
        </w:numPr>
        <w:spacing w:after="23"/>
        <w:ind w:left="284" w:hanging="283"/>
        <w:rPr>
          <w:rFonts w:ascii="Franklin Gothic Demi" w:hAnsi="Franklin Gothic Demi" w:cs="Calibri"/>
          <w:color w:val="auto"/>
          <w:sz w:val="17"/>
          <w:szCs w:val="17"/>
        </w:rPr>
      </w:pPr>
      <w:r w:rsidRPr="00BD4A3B">
        <w:rPr>
          <w:rFonts w:ascii="Franklin Gothic Demi" w:hAnsi="Franklin Gothic Demi" w:cs="Calibri"/>
          <w:color w:val="auto"/>
          <w:sz w:val="17"/>
          <w:szCs w:val="17"/>
        </w:rPr>
        <w:t xml:space="preserve">být informován o vyřízení podnětů, návrhů, stížností a připomínek, </w:t>
      </w:r>
    </w:p>
    <w:p w:rsidR="007718FF" w:rsidRPr="00BD4A3B" w:rsidRDefault="007718FF" w:rsidP="007718FF">
      <w:pPr>
        <w:pStyle w:val="Normln1"/>
        <w:numPr>
          <w:ilvl w:val="0"/>
          <w:numId w:val="17"/>
        </w:numPr>
        <w:ind w:left="284" w:hanging="283"/>
        <w:rPr>
          <w:rFonts w:ascii="Franklin Gothic Demi" w:hAnsi="Franklin Gothic Demi" w:cs="Calibri"/>
          <w:color w:val="auto"/>
          <w:sz w:val="17"/>
          <w:szCs w:val="17"/>
        </w:rPr>
      </w:pPr>
      <w:r w:rsidRPr="00BD4A3B">
        <w:rPr>
          <w:rFonts w:ascii="Franklin Gothic Demi" w:hAnsi="Franklin Gothic Demi" w:cs="Calibri"/>
          <w:color w:val="auto"/>
          <w:sz w:val="17"/>
          <w:szCs w:val="17"/>
        </w:rPr>
        <w:t xml:space="preserve">prezentovat své členství v komoře a užívat logo Člen hospodářské komory ČR v souladu s vnitřními předpisy Hospodářské komory ČR. </w:t>
      </w:r>
    </w:p>
    <w:p w:rsidR="007718FF" w:rsidRPr="00BD4A3B" w:rsidRDefault="007718FF" w:rsidP="007718FF">
      <w:pPr>
        <w:ind w:left="284" w:hanging="283"/>
        <w:jc w:val="center"/>
        <w:rPr>
          <w:rFonts w:ascii="Franklin Gothic Demi" w:hAnsi="Franklin Gothic Demi" w:cs="Calibri"/>
          <w:sz w:val="17"/>
          <w:szCs w:val="17"/>
        </w:rPr>
      </w:pPr>
    </w:p>
    <w:p w:rsidR="007718FF" w:rsidRPr="00BD4A3B" w:rsidRDefault="007718FF" w:rsidP="007718FF">
      <w:pPr>
        <w:ind w:left="284" w:hanging="283"/>
        <w:jc w:val="center"/>
        <w:rPr>
          <w:rFonts w:ascii="Franklin Gothic Demi" w:hAnsi="Franklin Gothic Demi" w:cs="Calibri"/>
          <w:i/>
          <w:sz w:val="17"/>
          <w:szCs w:val="17"/>
        </w:rPr>
      </w:pPr>
      <w:r w:rsidRPr="00BD4A3B">
        <w:rPr>
          <w:rFonts w:ascii="Franklin Gothic Demi" w:hAnsi="Franklin Gothic Demi" w:cs="Calibri"/>
          <w:sz w:val="17"/>
          <w:szCs w:val="17"/>
        </w:rPr>
        <w:t>Článek 3</w:t>
      </w:r>
    </w:p>
    <w:p w:rsidR="007718FF" w:rsidRPr="00BD4A3B" w:rsidRDefault="007718FF" w:rsidP="007718FF">
      <w:pPr>
        <w:pStyle w:val="Nadpis1"/>
        <w:keepLines w:val="0"/>
        <w:numPr>
          <w:ilvl w:val="0"/>
          <w:numId w:val="13"/>
        </w:numPr>
        <w:suppressAutoHyphens/>
        <w:overflowPunct w:val="0"/>
        <w:autoSpaceDE w:val="0"/>
        <w:spacing w:before="0"/>
        <w:ind w:left="284" w:hanging="283"/>
        <w:jc w:val="center"/>
        <w:textAlignment w:val="baseline"/>
        <w:rPr>
          <w:rFonts w:ascii="Franklin Gothic Demi" w:hAnsi="Franklin Gothic Demi"/>
          <w:color w:val="auto"/>
        </w:rPr>
      </w:pPr>
      <w:r w:rsidRPr="00BD4A3B">
        <w:rPr>
          <w:rFonts w:ascii="Franklin Gothic Demi" w:hAnsi="Franklin Gothic Demi" w:cs="Calibri"/>
          <w:i/>
          <w:color w:val="auto"/>
          <w:sz w:val="17"/>
          <w:szCs w:val="17"/>
        </w:rPr>
        <w:t>Působnost komory</w:t>
      </w:r>
    </w:p>
    <w:p w:rsidR="007718FF" w:rsidRPr="00BD4A3B" w:rsidRDefault="007718FF" w:rsidP="007718FF">
      <w:pPr>
        <w:rPr>
          <w:rFonts w:ascii="Franklin Gothic Demi" w:hAnsi="Franklin Gothic Demi"/>
        </w:rPr>
      </w:pPr>
    </w:p>
    <w:p w:rsidR="007718FF" w:rsidRPr="00BD4A3B" w:rsidRDefault="007718FF" w:rsidP="007718FF">
      <w:pPr>
        <w:pStyle w:val="Zkladntextodsazen21"/>
        <w:spacing w:line="240" w:lineRule="auto"/>
        <w:ind w:hanging="283"/>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u w:val="single"/>
        </w:rPr>
        <w:t>Komora zejména:</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vede evidenci členů komory a je povinna poskytovat údaje o členské základně Hospodářské komoře České republiky,</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poskytuje poradenské a konzultační služby svým členům v otázkách spojených s podnikatelskou činností, v rámci své působnosti organizuje vzdělávací činnost a spolupráci s orgány státní správy v zajišťování informačního servisu a při řešení problémů zaměstnanosti, vytváří prostor pro setkávání podnikatelů a výměnu zkušeností,</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na základě předchozího souhlasu svých členů zabezpečuje propagaci a šíření informací o jejich podnikatelské činnosti,</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dbá, aby členové komory vykonávali podnikatelskou činnost odborně a v souladu s obecně závaznými právními předpisy,</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navazuje a rozvíjí styky s komorami a obdobnými institucemi v zahraničí a uzavírá s nimi dohody,</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v rámci své působnosti zřizuje zařízení a instituce na podporu podnikání a vzdělanosti,</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spolupracuje s podnikatelskými svazy a sdruženími na základě uzavřených dohod,</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zřizuje stálou smírčí komisi k předcházení obchodních sporů mezi svými členy,</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podporuje členská zařízení k přípravě na výkon povolání,</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vykonává vlastní hospodářskou činnost na podporu řádného plnění svých úkolů,</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zprostředkovává a zabezpečuje přímý styk Hospodářské komory České republiky s jejími členy a naopak,</w:t>
      </w: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zajišťuje úkoly Hospodářské komory České republiky v rámci příslušného územního celku,</w:t>
      </w:r>
    </w:p>
    <w:p w:rsidR="00362269" w:rsidRPr="00BD4A3B" w:rsidRDefault="00362269"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sectPr w:rsidR="00362269" w:rsidRPr="00BD4A3B" w:rsidSect="00362269">
          <w:type w:val="continuous"/>
          <w:pgSz w:w="11906" w:h="16838" w:code="9"/>
          <w:pgMar w:top="1417" w:right="1417" w:bottom="1417" w:left="1417" w:header="709" w:footer="709" w:gutter="0"/>
          <w:cols w:num="2" w:space="708"/>
          <w:titlePg/>
          <w:docGrid w:linePitch="360"/>
        </w:sectPr>
      </w:pP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zajišťuje vybrané služby pro zahraniční obchod,</w:t>
      </w:r>
    </w:p>
    <w:p w:rsidR="00362269" w:rsidRPr="00BD4A3B" w:rsidRDefault="00362269"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sz w:val="17"/>
          <w:szCs w:val="17"/>
        </w:rPr>
        <w:sectPr w:rsidR="00362269" w:rsidRPr="00BD4A3B" w:rsidSect="00362269">
          <w:type w:val="continuous"/>
          <w:pgSz w:w="11906" w:h="16838" w:code="9"/>
          <w:pgMar w:top="1417" w:right="1417" w:bottom="1417" w:left="1417" w:header="709" w:footer="709" w:gutter="0"/>
          <w:cols w:num="2" w:space="708"/>
          <w:titlePg/>
          <w:docGrid w:linePitch="360"/>
        </w:sectPr>
      </w:pPr>
    </w:p>
    <w:p w:rsidR="007718FF" w:rsidRPr="00BD4A3B"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hAnsi="Franklin Gothic Demi" w:cs="Calibri"/>
          <w:b/>
          <w:sz w:val="17"/>
          <w:szCs w:val="17"/>
        </w:rPr>
      </w:pPr>
      <w:r w:rsidRPr="00BD4A3B">
        <w:rPr>
          <w:rFonts w:ascii="Franklin Gothic Demi" w:eastAsia="Malgun Gothic" w:hAnsi="Franklin Gothic Demi" w:cs="Calibri"/>
          <w:sz w:val="17"/>
          <w:szCs w:val="17"/>
        </w:rPr>
        <w:t>dbá na vytváření etiky podnikání.</w:t>
      </w:r>
    </w:p>
    <w:p w:rsidR="007718FF" w:rsidRPr="00BD4A3B" w:rsidRDefault="007718FF" w:rsidP="007718FF">
      <w:pPr>
        <w:tabs>
          <w:tab w:val="left" w:pos="0"/>
        </w:tabs>
        <w:ind w:left="284" w:hanging="283"/>
        <w:jc w:val="center"/>
        <w:rPr>
          <w:rFonts w:ascii="Franklin Gothic Demi" w:hAnsi="Franklin Gothic Demi" w:cs="Calibri"/>
          <w:b/>
          <w:sz w:val="17"/>
          <w:szCs w:val="17"/>
        </w:rPr>
      </w:pPr>
    </w:p>
    <w:p w:rsidR="00362269" w:rsidRPr="00BD4A3B" w:rsidRDefault="00362269" w:rsidP="007718FF">
      <w:pPr>
        <w:tabs>
          <w:tab w:val="left" w:pos="0"/>
        </w:tabs>
        <w:ind w:left="284" w:hanging="283"/>
        <w:jc w:val="center"/>
        <w:rPr>
          <w:rFonts w:ascii="Franklin Gothic Demi" w:hAnsi="Franklin Gothic Demi" w:cs="Calibri"/>
          <w:sz w:val="17"/>
          <w:szCs w:val="17"/>
        </w:rPr>
        <w:sectPr w:rsidR="00362269" w:rsidRPr="00BD4A3B" w:rsidSect="00362269">
          <w:type w:val="continuous"/>
          <w:pgSz w:w="11906" w:h="16838" w:code="9"/>
          <w:pgMar w:top="1417" w:right="1417" w:bottom="1417" w:left="1417" w:header="709" w:footer="709" w:gutter="0"/>
          <w:cols w:space="708"/>
          <w:titlePg/>
          <w:docGrid w:linePitch="360"/>
        </w:sectPr>
      </w:pPr>
    </w:p>
    <w:p w:rsidR="007718FF" w:rsidRPr="00BD4A3B" w:rsidRDefault="007718FF" w:rsidP="007718FF">
      <w:pPr>
        <w:tabs>
          <w:tab w:val="left" w:pos="0"/>
        </w:tabs>
        <w:ind w:left="284" w:hanging="283"/>
        <w:jc w:val="center"/>
        <w:rPr>
          <w:rFonts w:ascii="Franklin Gothic Demi" w:hAnsi="Franklin Gothic Demi" w:cs="Calibri"/>
          <w:b/>
          <w:i/>
          <w:sz w:val="17"/>
          <w:szCs w:val="17"/>
        </w:rPr>
      </w:pPr>
      <w:r w:rsidRPr="00BD4A3B">
        <w:rPr>
          <w:rFonts w:ascii="Franklin Gothic Demi" w:hAnsi="Franklin Gothic Demi" w:cs="Calibri"/>
          <w:sz w:val="17"/>
          <w:szCs w:val="17"/>
        </w:rPr>
        <w:t>Článek 4</w:t>
      </w:r>
    </w:p>
    <w:p w:rsidR="007718FF" w:rsidRPr="00BD4A3B" w:rsidRDefault="007718FF" w:rsidP="007718FF">
      <w:pPr>
        <w:ind w:left="284" w:hanging="283"/>
        <w:jc w:val="center"/>
        <w:rPr>
          <w:rFonts w:ascii="Franklin Gothic Demi" w:hAnsi="Franklin Gothic Demi"/>
          <w:sz w:val="17"/>
          <w:szCs w:val="17"/>
        </w:rPr>
      </w:pPr>
      <w:r w:rsidRPr="00BD4A3B">
        <w:rPr>
          <w:rFonts w:ascii="Franklin Gothic Demi" w:hAnsi="Franklin Gothic Demi" w:cs="Calibri"/>
          <w:b/>
          <w:i/>
          <w:sz w:val="17"/>
          <w:szCs w:val="17"/>
        </w:rPr>
        <w:t>Vztah komory k živnostenským společenstvům a ke státním orgánům</w:t>
      </w:r>
    </w:p>
    <w:p w:rsidR="007718FF" w:rsidRPr="00BD4A3B" w:rsidRDefault="007718FF" w:rsidP="007718FF">
      <w:pPr>
        <w:ind w:left="284" w:hanging="283"/>
        <w:jc w:val="center"/>
        <w:rPr>
          <w:rFonts w:ascii="Franklin Gothic Demi" w:hAnsi="Franklin Gothic Demi"/>
          <w:sz w:val="17"/>
          <w:szCs w:val="17"/>
        </w:rPr>
      </w:pPr>
    </w:p>
    <w:p w:rsidR="007718FF" w:rsidRPr="00BD4A3B" w:rsidRDefault="007718FF" w:rsidP="007718FF">
      <w:pPr>
        <w:pStyle w:val="Odstavecseseznamem"/>
        <w:numPr>
          <w:ilvl w:val="0"/>
          <w:numId w:val="19"/>
        </w:numPr>
        <w:tabs>
          <w:tab w:val="left" w:pos="-1417"/>
        </w:tabs>
        <w:suppressAutoHyphens/>
        <w:spacing w:after="200"/>
        <w:ind w:left="284"/>
        <w:contextualSpacing w:val="0"/>
        <w:jc w:val="both"/>
        <w:rPr>
          <w:rFonts w:ascii="Franklin Gothic Demi" w:eastAsia="Malgun Gothic" w:hAnsi="Franklin Gothic Demi" w:cs="Calibri"/>
          <w:sz w:val="17"/>
          <w:szCs w:val="17"/>
        </w:rPr>
      </w:pPr>
      <w:r w:rsidRPr="00BD4A3B">
        <w:rPr>
          <w:rFonts w:ascii="Franklin Gothic Demi" w:eastAsia="Malgun Gothic" w:hAnsi="Franklin Gothic Demi" w:cs="Calibri"/>
          <w:sz w:val="17"/>
          <w:szCs w:val="17"/>
        </w:rPr>
        <w:t xml:space="preserve">Komora je samostatná a apolitická organizace, která působí nezávisle na politických stranách, státních orgánech a územní samosprávě a </w:t>
      </w:r>
      <w:r w:rsidRPr="00BD4A3B">
        <w:rPr>
          <w:rFonts w:ascii="Franklin Gothic Demi" w:eastAsia="Malgun Gothic" w:hAnsi="Franklin Gothic Demi" w:cs="Calibri"/>
          <w:iCs/>
          <w:sz w:val="17"/>
          <w:szCs w:val="17"/>
        </w:rPr>
        <w:t>jiných orgánech veřejné moci.</w:t>
      </w:r>
    </w:p>
    <w:p w:rsidR="00362269" w:rsidRPr="00B85D17" w:rsidRDefault="007718FF" w:rsidP="00362269">
      <w:pPr>
        <w:pStyle w:val="Odstavecseseznamem"/>
        <w:numPr>
          <w:ilvl w:val="0"/>
          <w:numId w:val="19"/>
        </w:numPr>
        <w:tabs>
          <w:tab w:val="left" w:pos="-1417"/>
        </w:tabs>
        <w:suppressAutoHyphens/>
        <w:spacing w:after="200"/>
        <w:ind w:left="284"/>
        <w:contextualSpacing w:val="0"/>
        <w:jc w:val="both"/>
        <w:rPr>
          <w:rFonts w:ascii="Franklin Gothic Demi" w:eastAsia="Malgun Gothic" w:hAnsi="Franklin Gothic Demi" w:cs="Calibri"/>
          <w:color w:val="262626"/>
          <w:sz w:val="17"/>
          <w:szCs w:val="17"/>
        </w:rPr>
      </w:pPr>
      <w:r w:rsidRPr="00BD4A3B">
        <w:rPr>
          <w:rFonts w:ascii="Franklin Gothic Demi" w:eastAsia="Malgun Gothic" w:hAnsi="Franklin Gothic Demi" w:cs="Calibri"/>
          <w:sz w:val="17"/>
          <w:szCs w:val="17"/>
        </w:rPr>
        <w:t>Činností komory nesmí být dotčena působnost ostatních komor a živnostenských společenstev začleněných do</w:t>
      </w:r>
      <w:r w:rsidR="00362269" w:rsidRPr="00BD4A3B">
        <w:rPr>
          <w:rFonts w:ascii="Franklin Gothic Demi" w:eastAsia="Malgun Gothic" w:hAnsi="Franklin Gothic Demi" w:cs="Calibri"/>
          <w:sz w:val="17"/>
          <w:szCs w:val="17"/>
        </w:rPr>
        <w:t xml:space="preserve"> Hospodářské komory České republiky. Komora uplatňuje svoji působnost, upravenou v zákoně a v tomto statutu v součinnosti </w:t>
      </w:r>
      <w:r w:rsidR="00362269" w:rsidRPr="00B85D17">
        <w:rPr>
          <w:rFonts w:ascii="Franklin Gothic Demi" w:eastAsia="Malgun Gothic" w:hAnsi="Franklin Gothic Demi" w:cs="Calibri"/>
          <w:color w:val="262626"/>
          <w:sz w:val="17"/>
          <w:szCs w:val="17"/>
        </w:rPr>
        <w:t>s Hospodářskou komorou České republiky a dalšími okresními komorami, živnostenskými společenstvy začleněnými do hospodářské komory a s podnikatelskými svazy a sdruženími na základě dohod uzavřených v souladu s tímto statutem.</w:t>
      </w:r>
    </w:p>
    <w:p w:rsidR="007718FF" w:rsidRPr="00B85D17" w:rsidRDefault="00362269" w:rsidP="00362269">
      <w:pPr>
        <w:tabs>
          <w:tab w:val="left" w:pos="5325"/>
        </w:tabs>
        <w:outlineLvl w:val="0"/>
        <w:rPr>
          <w:rFonts w:ascii="Franklin Gothic Demi" w:hAnsi="Franklin Gothic Demi" w:cs="Arial"/>
          <w:color w:val="7F7F7F" w:themeColor="text1" w:themeTint="80"/>
          <w:sz w:val="20"/>
          <w:szCs w:val="20"/>
        </w:rPr>
      </w:pPr>
      <w:r w:rsidRPr="00B85D17">
        <w:rPr>
          <w:rFonts w:ascii="Franklin Gothic Demi" w:eastAsia="Malgun Gothic" w:hAnsi="Franklin Gothic Demi" w:cs="Calibri"/>
          <w:color w:val="262626"/>
          <w:sz w:val="17"/>
          <w:szCs w:val="17"/>
        </w:rPr>
        <w:t xml:space="preserve">Představenstvo předkládá představenstvu Hospodářské komory České republiky do 15 dnů po schválení shromážděním delegátů komory k posouzení statut </w:t>
      </w:r>
      <w:r w:rsidRPr="00B85D17">
        <w:rPr>
          <w:rFonts w:ascii="Franklin Gothic Demi" w:eastAsia="Malgun Gothic" w:hAnsi="Franklin Gothic Demi" w:cs="Calibri"/>
          <w:iCs/>
          <w:color w:val="262626"/>
          <w:sz w:val="17"/>
          <w:szCs w:val="17"/>
        </w:rPr>
        <w:t>a jiné vnitřní předpisy komory, zda nejsou</w:t>
      </w:r>
      <w:r w:rsidRPr="00B85D17">
        <w:rPr>
          <w:rFonts w:ascii="Franklin Gothic Demi" w:eastAsia="Malgun Gothic" w:hAnsi="Franklin Gothic Demi" w:cs="Calibri"/>
          <w:color w:val="262626"/>
          <w:sz w:val="17"/>
          <w:szCs w:val="17"/>
        </w:rPr>
        <w:t xml:space="preserve"> v rozporu se stejnými podzákonnými normami schválenými sněmem Hospodářské komory České republiky</w:t>
      </w:r>
    </w:p>
    <w:sectPr w:rsidR="007718FF" w:rsidRPr="00B85D17" w:rsidSect="00362269">
      <w:type w:val="continuous"/>
      <w:pgSz w:w="11906" w:h="16838" w:code="9"/>
      <w:pgMar w:top="1417" w:right="1417" w:bottom="1417" w:left="141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C7" w:rsidRDefault="009A6AC7">
      <w:r>
        <w:separator/>
      </w:r>
    </w:p>
  </w:endnote>
  <w:endnote w:type="continuationSeparator" w:id="0">
    <w:p w:rsidR="009A6AC7" w:rsidRDefault="009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Franklin Gothic Demi">
    <w:panose1 w:val="020B07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YGothic-Medium">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69" w:rsidRPr="00D5265C" w:rsidRDefault="00E20F69" w:rsidP="00D5265C">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0B" w:rsidRPr="00A9059F" w:rsidRDefault="00511D0B" w:rsidP="00D5265C">
    <w:pPr>
      <w:pStyle w:val="Zpat"/>
      <w:tabs>
        <w:tab w:val="clear" w:pos="4536"/>
        <w:tab w:val="clear" w:pos="9072"/>
        <w:tab w:val="center" w:pos="53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C7" w:rsidRDefault="009A6AC7">
      <w:r>
        <w:separator/>
      </w:r>
    </w:p>
  </w:footnote>
  <w:footnote w:type="continuationSeparator" w:id="0">
    <w:p w:rsidR="009A6AC7" w:rsidRDefault="009A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69" w:rsidRPr="00E20F69" w:rsidRDefault="00E20F69" w:rsidP="00E20F69">
    <w:pPr>
      <w:pStyle w:val="Zhlav"/>
      <w:jc w:val="center"/>
    </w:pPr>
    <w:r>
      <w:rPr>
        <w:noProof/>
      </w:rPr>
      <w:drawing>
        <wp:inline distT="0" distB="0" distL="0" distR="0">
          <wp:extent cx="2781300" cy="855586"/>
          <wp:effectExtent l="0" t="0" r="0" b="190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Hospodarska_Komora_Chomuto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5008" cy="8628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0B" w:rsidRDefault="00A9059F" w:rsidP="00A9059F">
    <w:pPr>
      <w:pStyle w:val="Zhlav"/>
      <w:jc w:val="center"/>
      <w:rPr>
        <w:rFonts w:ascii="Arial" w:hAnsi="Arial" w:cs="Arial"/>
      </w:rPr>
    </w:pPr>
    <w:r>
      <w:rPr>
        <w:rFonts w:ascii="Arial" w:hAnsi="Arial" w:cs="Arial"/>
        <w:noProof/>
      </w:rPr>
      <w:drawing>
        <wp:inline distT="0" distB="0" distL="0" distR="0">
          <wp:extent cx="2581275" cy="794054"/>
          <wp:effectExtent l="0" t="0" r="0" b="635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spodarska_Komora_Chomuto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3698" cy="79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8"/>
    <w:multiLevelType w:val="singleLevel"/>
    <w:tmpl w:val="00000008"/>
    <w:name w:val="WW8Num25"/>
    <w:lvl w:ilvl="0">
      <w:start w:val="1"/>
      <w:numFmt w:val="decimal"/>
      <w:lvlText w:val="%1)"/>
      <w:lvlJc w:val="left"/>
      <w:pPr>
        <w:tabs>
          <w:tab w:val="num" w:pos="0"/>
        </w:tabs>
        <w:ind w:left="720" w:hanging="360"/>
      </w:pPr>
    </w:lvl>
  </w:abstractNum>
  <w:abstractNum w:abstractNumId="4" w15:restartNumberingAfterBreak="0">
    <w:nsid w:val="00000009"/>
    <w:multiLevelType w:val="singleLevel"/>
    <w:tmpl w:val="00000009"/>
    <w:name w:val="WW8Num27"/>
    <w:lvl w:ilvl="0">
      <w:start w:val="1"/>
      <w:numFmt w:val="decimal"/>
      <w:lvlText w:val="%1)"/>
      <w:lvlJc w:val="left"/>
      <w:pPr>
        <w:tabs>
          <w:tab w:val="num" w:pos="0"/>
        </w:tabs>
        <w:ind w:left="720" w:hanging="360"/>
      </w:pPr>
    </w:lvl>
  </w:abstractNum>
  <w:abstractNum w:abstractNumId="5" w15:restartNumberingAfterBreak="0">
    <w:nsid w:val="0000000A"/>
    <w:multiLevelType w:val="multilevel"/>
    <w:tmpl w:val="0000000A"/>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singleLevel"/>
    <w:tmpl w:val="0000000B"/>
    <w:name w:val="WW8Num34"/>
    <w:lvl w:ilvl="0">
      <w:start w:val="1"/>
      <w:numFmt w:val="lowerLetter"/>
      <w:lvlText w:val="%1)"/>
      <w:lvlJc w:val="left"/>
      <w:pPr>
        <w:tabs>
          <w:tab w:val="num" w:pos="0"/>
        </w:tabs>
        <w:ind w:left="720" w:hanging="360"/>
      </w:pPr>
    </w:lvl>
  </w:abstractNum>
  <w:abstractNum w:abstractNumId="7" w15:restartNumberingAfterBreak="0">
    <w:nsid w:val="02657C3E"/>
    <w:multiLevelType w:val="hybridMultilevel"/>
    <w:tmpl w:val="BA9683FC"/>
    <w:lvl w:ilvl="0" w:tplc="DE0AA5E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611282"/>
    <w:multiLevelType w:val="hybridMultilevel"/>
    <w:tmpl w:val="AA6A35E4"/>
    <w:lvl w:ilvl="0" w:tplc="29ECA1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73069C"/>
    <w:multiLevelType w:val="hybridMultilevel"/>
    <w:tmpl w:val="6CAA5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B6268C"/>
    <w:multiLevelType w:val="hybridMultilevel"/>
    <w:tmpl w:val="5080C9A4"/>
    <w:lvl w:ilvl="0" w:tplc="C3E4BE5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71B07EC"/>
    <w:multiLevelType w:val="hybridMultilevel"/>
    <w:tmpl w:val="D72C6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55497B"/>
    <w:multiLevelType w:val="hybridMultilevel"/>
    <w:tmpl w:val="9B741BCA"/>
    <w:lvl w:ilvl="0" w:tplc="C8CA6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55C5C"/>
    <w:multiLevelType w:val="hybridMultilevel"/>
    <w:tmpl w:val="0F1628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910BBB"/>
    <w:multiLevelType w:val="hybridMultilevel"/>
    <w:tmpl w:val="C194F48A"/>
    <w:lvl w:ilvl="0" w:tplc="0110FBE8">
      <w:start w:val="349"/>
      <w:numFmt w:val="bullet"/>
      <w:lvlText w:val="-"/>
      <w:lvlJc w:val="left"/>
      <w:pPr>
        <w:tabs>
          <w:tab w:val="num" w:pos="420"/>
        </w:tabs>
        <w:ind w:left="4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60DA4A27"/>
    <w:multiLevelType w:val="hybridMultilevel"/>
    <w:tmpl w:val="A978EB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8BA6A96"/>
    <w:multiLevelType w:val="hybridMultilevel"/>
    <w:tmpl w:val="9782E4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9F57DAC"/>
    <w:multiLevelType w:val="hybridMultilevel"/>
    <w:tmpl w:val="5BB0C544"/>
    <w:lvl w:ilvl="0" w:tplc="9E7C994A">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F095E9D"/>
    <w:multiLevelType w:val="hybridMultilevel"/>
    <w:tmpl w:val="8056D4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6"/>
  </w:num>
  <w:num w:numId="4">
    <w:abstractNumId w:val="12"/>
  </w:num>
  <w:num w:numId="5">
    <w:abstractNumId w:val="18"/>
  </w:num>
  <w:num w:numId="6">
    <w:abstractNumId w:val="14"/>
  </w:num>
  <w:num w:numId="7">
    <w:abstractNumId w:val="10"/>
  </w:num>
  <w:num w:numId="8">
    <w:abstractNumId w:val="7"/>
  </w:num>
  <w:num w:numId="9">
    <w:abstractNumId w:val="17"/>
  </w:num>
  <w:num w:numId="10">
    <w:abstractNumId w:val="13"/>
  </w:num>
  <w:num w:numId="11">
    <w:abstractNumId w:val="9"/>
  </w:num>
  <w:num w:numId="12">
    <w:abstractNumId w:val="11"/>
  </w:num>
  <w:num w:numId="13">
    <w:abstractNumId w:val="0"/>
  </w:num>
  <w:num w:numId="14">
    <w:abstractNumId w:val="1"/>
  </w:num>
  <w:num w:numId="15">
    <w:abstractNumId w:val="2"/>
  </w:num>
  <w:num w:numId="16">
    <w:abstractNumId w:val="4"/>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ED"/>
    <w:rsid w:val="00000C7E"/>
    <w:rsid w:val="00002DB0"/>
    <w:rsid w:val="00003831"/>
    <w:rsid w:val="00005868"/>
    <w:rsid w:val="00013F4B"/>
    <w:rsid w:val="00014A41"/>
    <w:rsid w:val="00017FB2"/>
    <w:rsid w:val="00025BF0"/>
    <w:rsid w:val="00027056"/>
    <w:rsid w:val="0003610F"/>
    <w:rsid w:val="00037465"/>
    <w:rsid w:val="00041D7D"/>
    <w:rsid w:val="000460D9"/>
    <w:rsid w:val="00047A50"/>
    <w:rsid w:val="00051B76"/>
    <w:rsid w:val="000537D9"/>
    <w:rsid w:val="00056E19"/>
    <w:rsid w:val="0006065C"/>
    <w:rsid w:val="00062E84"/>
    <w:rsid w:val="0007030D"/>
    <w:rsid w:val="00074558"/>
    <w:rsid w:val="00074B68"/>
    <w:rsid w:val="00080FF3"/>
    <w:rsid w:val="00091167"/>
    <w:rsid w:val="000959ED"/>
    <w:rsid w:val="000A2729"/>
    <w:rsid w:val="000B078D"/>
    <w:rsid w:val="000B1FFA"/>
    <w:rsid w:val="000B32EC"/>
    <w:rsid w:val="000B502F"/>
    <w:rsid w:val="000B55F8"/>
    <w:rsid w:val="000B5B62"/>
    <w:rsid w:val="000B5F0D"/>
    <w:rsid w:val="000B6C4F"/>
    <w:rsid w:val="000B7617"/>
    <w:rsid w:val="000C4A8E"/>
    <w:rsid w:val="000C5969"/>
    <w:rsid w:val="000C7BC9"/>
    <w:rsid w:val="000D1EE4"/>
    <w:rsid w:val="000D2176"/>
    <w:rsid w:val="000D3E3C"/>
    <w:rsid w:val="000D7851"/>
    <w:rsid w:val="000E0F8F"/>
    <w:rsid w:val="000E3364"/>
    <w:rsid w:val="000E40A4"/>
    <w:rsid w:val="000E5B6C"/>
    <w:rsid w:val="000E5F04"/>
    <w:rsid w:val="000F3485"/>
    <w:rsid w:val="000F4FFB"/>
    <w:rsid w:val="000F6473"/>
    <w:rsid w:val="000F7EC8"/>
    <w:rsid w:val="001036FA"/>
    <w:rsid w:val="00104D90"/>
    <w:rsid w:val="00112383"/>
    <w:rsid w:val="00117870"/>
    <w:rsid w:val="00121853"/>
    <w:rsid w:val="00123DDA"/>
    <w:rsid w:val="00124583"/>
    <w:rsid w:val="00125CD8"/>
    <w:rsid w:val="0012755C"/>
    <w:rsid w:val="00130A1F"/>
    <w:rsid w:val="00133F09"/>
    <w:rsid w:val="00135694"/>
    <w:rsid w:val="00135749"/>
    <w:rsid w:val="00137A96"/>
    <w:rsid w:val="001414A1"/>
    <w:rsid w:val="00144F2B"/>
    <w:rsid w:val="00145331"/>
    <w:rsid w:val="00146C01"/>
    <w:rsid w:val="00151C84"/>
    <w:rsid w:val="00152C05"/>
    <w:rsid w:val="00153D18"/>
    <w:rsid w:val="00154704"/>
    <w:rsid w:val="00156C2E"/>
    <w:rsid w:val="001624DE"/>
    <w:rsid w:val="0016415F"/>
    <w:rsid w:val="0018297B"/>
    <w:rsid w:val="00182BF8"/>
    <w:rsid w:val="00184B6D"/>
    <w:rsid w:val="00187F2F"/>
    <w:rsid w:val="00191C59"/>
    <w:rsid w:val="00192D8D"/>
    <w:rsid w:val="00195869"/>
    <w:rsid w:val="001977A2"/>
    <w:rsid w:val="001A2E71"/>
    <w:rsid w:val="001B361C"/>
    <w:rsid w:val="001C35E4"/>
    <w:rsid w:val="001C4C78"/>
    <w:rsid w:val="001C6FD8"/>
    <w:rsid w:val="001D090D"/>
    <w:rsid w:val="001D397D"/>
    <w:rsid w:val="001D3B70"/>
    <w:rsid w:val="001E0521"/>
    <w:rsid w:val="001E3503"/>
    <w:rsid w:val="001F17E7"/>
    <w:rsid w:val="001F18C1"/>
    <w:rsid w:val="001F2C34"/>
    <w:rsid w:val="001F770C"/>
    <w:rsid w:val="00200EBC"/>
    <w:rsid w:val="00202741"/>
    <w:rsid w:val="00203F9C"/>
    <w:rsid w:val="00206C68"/>
    <w:rsid w:val="002218AA"/>
    <w:rsid w:val="00221B36"/>
    <w:rsid w:val="00221E5A"/>
    <w:rsid w:val="002220E1"/>
    <w:rsid w:val="00235BF5"/>
    <w:rsid w:val="002378C7"/>
    <w:rsid w:val="00242ABA"/>
    <w:rsid w:val="00243D7B"/>
    <w:rsid w:val="002576EF"/>
    <w:rsid w:val="00260EDA"/>
    <w:rsid w:val="0026330F"/>
    <w:rsid w:val="00265AD1"/>
    <w:rsid w:val="002705EA"/>
    <w:rsid w:val="00271848"/>
    <w:rsid w:val="002773A1"/>
    <w:rsid w:val="00280875"/>
    <w:rsid w:val="00280900"/>
    <w:rsid w:val="00282412"/>
    <w:rsid w:val="0028446B"/>
    <w:rsid w:val="0028503C"/>
    <w:rsid w:val="00285261"/>
    <w:rsid w:val="0029740F"/>
    <w:rsid w:val="002A2D5D"/>
    <w:rsid w:val="002A6680"/>
    <w:rsid w:val="002B475F"/>
    <w:rsid w:val="002C3B72"/>
    <w:rsid w:val="002C5A90"/>
    <w:rsid w:val="002C746B"/>
    <w:rsid w:val="002D508F"/>
    <w:rsid w:val="002E2D14"/>
    <w:rsid w:val="002E2E04"/>
    <w:rsid w:val="002E63CF"/>
    <w:rsid w:val="002E6BDF"/>
    <w:rsid w:val="002F03AF"/>
    <w:rsid w:val="002F73ED"/>
    <w:rsid w:val="00300BD2"/>
    <w:rsid w:val="003043D6"/>
    <w:rsid w:val="003104AC"/>
    <w:rsid w:val="003127C7"/>
    <w:rsid w:val="003128B0"/>
    <w:rsid w:val="00313348"/>
    <w:rsid w:val="00316DCD"/>
    <w:rsid w:val="00317A33"/>
    <w:rsid w:val="00324C4A"/>
    <w:rsid w:val="003266A3"/>
    <w:rsid w:val="00330C3D"/>
    <w:rsid w:val="00335739"/>
    <w:rsid w:val="003402FC"/>
    <w:rsid w:val="00341E08"/>
    <w:rsid w:val="003438B9"/>
    <w:rsid w:val="00343E11"/>
    <w:rsid w:val="00346646"/>
    <w:rsid w:val="00346D51"/>
    <w:rsid w:val="0035525A"/>
    <w:rsid w:val="0035721C"/>
    <w:rsid w:val="00360D59"/>
    <w:rsid w:val="003619ED"/>
    <w:rsid w:val="00362269"/>
    <w:rsid w:val="00364586"/>
    <w:rsid w:val="003662F7"/>
    <w:rsid w:val="0036648B"/>
    <w:rsid w:val="003668A3"/>
    <w:rsid w:val="00367930"/>
    <w:rsid w:val="0037146A"/>
    <w:rsid w:val="00375286"/>
    <w:rsid w:val="00377FC0"/>
    <w:rsid w:val="0038091B"/>
    <w:rsid w:val="00386127"/>
    <w:rsid w:val="003904BA"/>
    <w:rsid w:val="00397EB1"/>
    <w:rsid w:val="003A2FD6"/>
    <w:rsid w:val="003A6EB5"/>
    <w:rsid w:val="003B58A7"/>
    <w:rsid w:val="003B7226"/>
    <w:rsid w:val="003B7F5A"/>
    <w:rsid w:val="003C04A1"/>
    <w:rsid w:val="003C0F34"/>
    <w:rsid w:val="003C0F5E"/>
    <w:rsid w:val="003C16D1"/>
    <w:rsid w:val="003C67D8"/>
    <w:rsid w:val="003D3EB8"/>
    <w:rsid w:val="003D5FFD"/>
    <w:rsid w:val="003D720B"/>
    <w:rsid w:val="003E5567"/>
    <w:rsid w:val="00404B34"/>
    <w:rsid w:val="00405E3B"/>
    <w:rsid w:val="00406237"/>
    <w:rsid w:val="004108A9"/>
    <w:rsid w:val="004117D2"/>
    <w:rsid w:val="0041232A"/>
    <w:rsid w:val="00415E02"/>
    <w:rsid w:val="00416931"/>
    <w:rsid w:val="00426C1B"/>
    <w:rsid w:val="00430C76"/>
    <w:rsid w:val="004371C4"/>
    <w:rsid w:val="004416A4"/>
    <w:rsid w:val="00442452"/>
    <w:rsid w:val="004511AD"/>
    <w:rsid w:val="00451C54"/>
    <w:rsid w:val="00454F96"/>
    <w:rsid w:val="00457FE4"/>
    <w:rsid w:val="00462E8A"/>
    <w:rsid w:val="00471065"/>
    <w:rsid w:val="00472069"/>
    <w:rsid w:val="00474A82"/>
    <w:rsid w:val="00476490"/>
    <w:rsid w:val="00477896"/>
    <w:rsid w:val="00481882"/>
    <w:rsid w:val="004860DF"/>
    <w:rsid w:val="0049053D"/>
    <w:rsid w:val="00495F10"/>
    <w:rsid w:val="00496B52"/>
    <w:rsid w:val="004A4CC0"/>
    <w:rsid w:val="004A6497"/>
    <w:rsid w:val="004B2B08"/>
    <w:rsid w:val="004B37A8"/>
    <w:rsid w:val="004B610C"/>
    <w:rsid w:val="004C2BC7"/>
    <w:rsid w:val="004C4D69"/>
    <w:rsid w:val="004D00EB"/>
    <w:rsid w:val="004D0470"/>
    <w:rsid w:val="004D3734"/>
    <w:rsid w:val="004E0004"/>
    <w:rsid w:val="004E7464"/>
    <w:rsid w:val="004F3ACF"/>
    <w:rsid w:val="004F3ED7"/>
    <w:rsid w:val="004F4F11"/>
    <w:rsid w:val="004F581E"/>
    <w:rsid w:val="004F7AD3"/>
    <w:rsid w:val="0050355F"/>
    <w:rsid w:val="00506DF2"/>
    <w:rsid w:val="0050736F"/>
    <w:rsid w:val="00511D0B"/>
    <w:rsid w:val="00515370"/>
    <w:rsid w:val="00515497"/>
    <w:rsid w:val="005164E7"/>
    <w:rsid w:val="00517A95"/>
    <w:rsid w:val="00524287"/>
    <w:rsid w:val="00524339"/>
    <w:rsid w:val="005244BB"/>
    <w:rsid w:val="00536113"/>
    <w:rsid w:val="00537DBA"/>
    <w:rsid w:val="00541325"/>
    <w:rsid w:val="00542C4A"/>
    <w:rsid w:val="00542F0F"/>
    <w:rsid w:val="00551391"/>
    <w:rsid w:val="005573ED"/>
    <w:rsid w:val="00560098"/>
    <w:rsid w:val="005652C2"/>
    <w:rsid w:val="0056578F"/>
    <w:rsid w:val="00565BBE"/>
    <w:rsid w:val="00574412"/>
    <w:rsid w:val="0057524F"/>
    <w:rsid w:val="00575FF3"/>
    <w:rsid w:val="00576A36"/>
    <w:rsid w:val="00580070"/>
    <w:rsid w:val="005804F4"/>
    <w:rsid w:val="005818F0"/>
    <w:rsid w:val="0058443F"/>
    <w:rsid w:val="00584CFB"/>
    <w:rsid w:val="00587A5C"/>
    <w:rsid w:val="005949A5"/>
    <w:rsid w:val="00594A32"/>
    <w:rsid w:val="0059622C"/>
    <w:rsid w:val="005963FD"/>
    <w:rsid w:val="005A47A7"/>
    <w:rsid w:val="005B20DC"/>
    <w:rsid w:val="005B6193"/>
    <w:rsid w:val="005B7278"/>
    <w:rsid w:val="005C2393"/>
    <w:rsid w:val="005C266E"/>
    <w:rsid w:val="005D1508"/>
    <w:rsid w:val="005D38E3"/>
    <w:rsid w:val="005D4EBE"/>
    <w:rsid w:val="005D5A20"/>
    <w:rsid w:val="005D6534"/>
    <w:rsid w:val="005D7667"/>
    <w:rsid w:val="005E0E1C"/>
    <w:rsid w:val="005E53E9"/>
    <w:rsid w:val="005E5EA1"/>
    <w:rsid w:val="005E6EAD"/>
    <w:rsid w:val="005E7063"/>
    <w:rsid w:val="005F3C97"/>
    <w:rsid w:val="006012E4"/>
    <w:rsid w:val="0060468E"/>
    <w:rsid w:val="006065D6"/>
    <w:rsid w:val="00607601"/>
    <w:rsid w:val="00614CBF"/>
    <w:rsid w:val="00615576"/>
    <w:rsid w:val="00621BD2"/>
    <w:rsid w:val="00625BB1"/>
    <w:rsid w:val="00627904"/>
    <w:rsid w:val="0063561D"/>
    <w:rsid w:val="00635BC9"/>
    <w:rsid w:val="00637880"/>
    <w:rsid w:val="006434C9"/>
    <w:rsid w:val="00645C51"/>
    <w:rsid w:val="00647A7D"/>
    <w:rsid w:val="006515B4"/>
    <w:rsid w:val="006517BE"/>
    <w:rsid w:val="0065244D"/>
    <w:rsid w:val="00654069"/>
    <w:rsid w:val="00657D28"/>
    <w:rsid w:val="00660250"/>
    <w:rsid w:val="0066353B"/>
    <w:rsid w:val="006657B9"/>
    <w:rsid w:val="00674432"/>
    <w:rsid w:val="00680B05"/>
    <w:rsid w:val="006811C5"/>
    <w:rsid w:val="00685385"/>
    <w:rsid w:val="006974C7"/>
    <w:rsid w:val="006A1230"/>
    <w:rsid w:val="006A4E0B"/>
    <w:rsid w:val="006A6D57"/>
    <w:rsid w:val="006B0EE0"/>
    <w:rsid w:val="006C4145"/>
    <w:rsid w:val="006C4453"/>
    <w:rsid w:val="006C4E7D"/>
    <w:rsid w:val="006C710E"/>
    <w:rsid w:val="006D5228"/>
    <w:rsid w:val="006E25AE"/>
    <w:rsid w:val="006E25D4"/>
    <w:rsid w:val="006E6AF5"/>
    <w:rsid w:val="006E7AD7"/>
    <w:rsid w:val="006F026A"/>
    <w:rsid w:val="006F2912"/>
    <w:rsid w:val="006F30AD"/>
    <w:rsid w:val="006F6BCD"/>
    <w:rsid w:val="006F7085"/>
    <w:rsid w:val="006F7095"/>
    <w:rsid w:val="006F74FF"/>
    <w:rsid w:val="007025D0"/>
    <w:rsid w:val="00702EF9"/>
    <w:rsid w:val="00704E94"/>
    <w:rsid w:val="007075FB"/>
    <w:rsid w:val="00715C80"/>
    <w:rsid w:val="00716A56"/>
    <w:rsid w:val="00724212"/>
    <w:rsid w:val="007266CB"/>
    <w:rsid w:val="007403A6"/>
    <w:rsid w:val="00740F98"/>
    <w:rsid w:val="00745D56"/>
    <w:rsid w:val="0074675C"/>
    <w:rsid w:val="00747A36"/>
    <w:rsid w:val="00750912"/>
    <w:rsid w:val="00754899"/>
    <w:rsid w:val="00760691"/>
    <w:rsid w:val="007646C1"/>
    <w:rsid w:val="00767B56"/>
    <w:rsid w:val="007718FF"/>
    <w:rsid w:val="00774D57"/>
    <w:rsid w:val="007827E7"/>
    <w:rsid w:val="00784C68"/>
    <w:rsid w:val="00786B19"/>
    <w:rsid w:val="00790D26"/>
    <w:rsid w:val="007928B2"/>
    <w:rsid w:val="00792C27"/>
    <w:rsid w:val="00795CDE"/>
    <w:rsid w:val="00796B5E"/>
    <w:rsid w:val="007A2C31"/>
    <w:rsid w:val="007A2E7C"/>
    <w:rsid w:val="007A4BC2"/>
    <w:rsid w:val="007A6A6C"/>
    <w:rsid w:val="007B1497"/>
    <w:rsid w:val="007B2D87"/>
    <w:rsid w:val="007B59AB"/>
    <w:rsid w:val="007B7615"/>
    <w:rsid w:val="007C112E"/>
    <w:rsid w:val="007C65A9"/>
    <w:rsid w:val="007C7BDF"/>
    <w:rsid w:val="007D325A"/>
    <w:rsid w:val="007D4ED9"/>
    <w:rsid w:val="007D65C7"/>
    <w:rsid w:val="007E18D4"/>
    <w:rsid w:val="007E499C"/>
    <w:rsid w:val="007F60D4"/>
    <w:rsid w:val="00800E20"/>
    <w:rsid w:val="00804B8B"/>
    <w:rsid w:val="00811CAE"/>
    <w:rsid w:val="00812300"/>
    <w:rsid w:val="00815F77"/>
    <w:rsid w:val="00816316"/>
    <w:rsid w:val="00816855"/>
    <w:rsid w:val="00817F1C"/>
    <w:rsid w:val="00827500"/>
    <w:rsid w:val="0083236D"/>
    <w:rsid w:val="00833097"/>
    <w:rsid w:val="00836D80"/>
    <w:rsid w:val="0083732A"/>
    <w:rsid w:val="00846E02"/>
    <w:rsid w:val="00847DF2"/>
    <w:rsid w:val="00854A17"/>
    <w:rsid w:val="00855615"/>
    <w:rsid w:val="00855FF6"/>
    <w:rsid w:val="0086140E"/>
    <w:rsid w:val="00861416"/>
    <w:rsid w:val="00862627"/>
    <w:rsid w:val="00867F5E"/>
    <w:rsid w:val="00870E17"/>
    <w:rsid w:val="008719F4"/>
    <w:rsid w:val="00874DA2"/>
    <w:rsid w:val="0087735D"/>
    <w:rsid w:val="008777E6"/>
    <w:rsid w:val="00881A9C"/>
    <w:rsid w:val="00893086"/>
    <w:rsid w:val="00897B6D"/>
    <w:rsid w:val="008A03FE"/>
    <w:rsid w:val="008A5B0A"/>
    <w:rsid w:val="008A5E28"/>
    <w:rsid w:val="008A6D17"/>
    <w:rsid w:val="008B5402"/>
    <w:rsid w:val="008B7113"/>
    <w:rsid w:val="008C474C"/>
    <w:rsid w:val="008D204C"/>
    <w:rsid w:val="008E1582"/>
    <w:rsid w:val="008E33FC"/>
    <w:rsid w:val="008F1D88"/>
    <w:rsid w:val="008F3524"/>
    <w:rsid w:val="008F523C"/>
    <w:rsid w:val="008F71BD"/>
    <w:rsid w:val="00900EC5"/>
    <w:rsid w:val="009020DC"/>
    <w:rsid w:val="00902A94"/>
    <w:rsid w:val="00910392"/>
    <w:rsid w:val="009121C8"/>
    <w:rsid w:val="00913991"/>
    <w:rsid w:val="009202E0"/>
    <w:rsid w:val="009212FB"/>
    <w:rsid w:val="00921E6C"/>
    <w:rsid w:val="00925440"/>
    <w:rsid w:val="0092774E"/>
    <w:rsid w:val="009319DD"/>
    <w:rsid w:val="00933918"/>
    <w:rsid w:val="00936F1F"/>
    <w:rsid w:val="00940CDC"/>
    <w:rsid w:val="00942850"/>
    <w:rsid w:val="00945647"/>
    <w:rsid w:val="0094695C"/>
    <w:rsid w:val="00953A94"/>
    <w:rsid w:val="00960C46"/>
    <w:rsid w:val="00961FF7"/>
    <w:rsid w:val="009725D3"/>
    <w:rsid w:val="00976611"/>
    <w:rsid w:val="009771EF"/>
    <w:rsid w:val="00981D4F"/>
    <w:rsid w:val="0098253B"/>
    <w:rsid w:val="00983390"/>
    <w:rsid w:val="00986936"/>
    <w:rsid w:val="00995337"/>
    <w:rsid w:val="009A6AC7"/>
    <w:rsid w:val="009B4E50"/>
    <w:rsid w:val="009B6A96"/>
    <w:rsid w:val="009C2201"/>
    <w:rsid w:val="009D68D6"/>
    <w:rsid w:val="009E3931"/>
    <w:rsid w:val="009E455E"/>
    <w:rsid w:val="009E590F"/>
    <w:rsid w:val="00A0122E"/>
    <w:rsid w:val="00A07731"/>
    <w:rsid w:val="00A103E3"/>
    <w:rsid w:val="00A11E61"/>
    <w:rsid w:val="00A1288C"/>
    <w:rsid w:val="00A12DDF"/>
    <w:rsid w:val="00A135A7"/>
    <w:rsid w:val="00A139E6"/>
    <w:rsid w:val="00A146CA"/>
    <w:rsid w:val="00A16680"/>
    <w:rsid w:val="00A24145"/>
    <w:rsid w:val="00A25288"/>
    <w:rsid w:val="00A2627C"/>
    <w:rsid w:val="00A4227B"/>
    <w:rsid w:val="00A429F5"/>
    <w:rsid w:val="00A55BD6"/>
    <w:rsid w:val="00A630EF"/>
    <w:rsid w:val="00A711CA"/>
    <w:rsid w:val="00A74F0F"/>
    <w:rsid w:val="00A87421"/>
    <w:rsid w:val="00A9059F"/>
    <w:rsid w:val="00A94460"/>
    <w:rsid w:val="00A954F1"/>
    <w:rsid w:val="00AA3C7C"/>
    <w:rsid w:val="00AB3133"/>
    <w:rsid w:val="00AB6D19"/>
    <w:rsid w:val="00AC29D9"/>
    <w:rsid w:val="00AC2B6E"/>
    <w:rsid w:val="00AC4EBA"/>
    <w:rsid w:val="00AC5A9E"/>
    <w:rsid w:val="00AC6B57"/>
    <w:rsid w:val="00AD0767"/>
    <w:rsid w:val="00AD10B2"/>
    <w:rsid w:val="00AD20FA"/>
    <w:rsid w:val="00AD3B47"/>
    <w:rsid w:val="00AE1C5E"/>
    <w:rsid w:val="00AE2016"/>
    <w:rsid w:val="00AE2155"/>
    <w:rsid w:val="00AE6DCA"/>
    <w:rsid w:val="00AF192C"/>
    <w:rsid w:val="00AF426D"/>
    <w:rsid w:val="00AF42F5"/>
    <w:rsid w:val="00AF786D"/>
    <w:rsid w:val="00B01DE0"/>
    <w:rsid w:val="00B04ABE"/>
    <w:rsid w:val="00B04D05"/>
    <w:rsid w:val="00B04FED"/>
    <w:rsid w:val="00B053C5"/>
    <w:rsid w:val="00B07BF7"/>
    <w:rsid w:val="00B13F30"/>
    <w:rsid w:val="00B21222"/>
    <w:rsid w:val="00B224BB"/>
    <w:rsid w:val="00B26534"/>
    <w:rsid w:val="00B279E0"/>
    <w:rsid w:val="00B333A2"/>
    <w:rsid w:val="00B33F78"/>
    <w:rsid w:val="00B33FA5"/>
    <w:rsid w:val="00B34190"/>
    <w:rsid w:val="00B34AEE"/>
    <w:rsid w:val="00B41C63"/>
    <w:rsid w:val="00B468F5"/>
    <w:rsid w:val="00B509B3"/>
    <w:rsid w:val="00B528FA"/>
    <w:rsid w:val="00B5307C"/>
    <w:rsid w:val="00B67783"/>
    <w:rsid w:val="00B7096E"/>
    <w:rsid w:val="00B71A8B"/>
    <w:rsid w:val="00B772AA"/>
    <w:rsid w:val="00B81CE8"/>
    <w:rsid w:val="00B82783"/>
    <w:rsid w:val="00B82D48"/>
    <w:rsid w:val="00B848A0"/>
    <w:rsid w:val="00B85D17"/>
    <w:rsid w:val="00B912F7"/>
    <w:rsid w:val="00B928D4"/>
    <w:rsid w:val="00B92B29"/>
    <w:rsid w:val="00B93050"/>
    <w:rsid w:val="00B932AD"/>
    <w:rsid w:val="00B949F3"/>
    <w:rsid w:val="00BA569B"/>
    <w:rsid w:val="00BB06CE"/>
    <w:rsid w:val="00BB5A27"/>
    <w:rsid w:val="00BC01D1"/>
    <w:rsid w:val="00BC069E"/>
    <w:rsid w:val="00BC1160"/>
    <w:rsid w:val="00BC45C0"/>
    <w:rsid w:val="00BC6AC0"/>
    <w:rsid w:val="00BD3DE0"/>
    <w:rsid w:val="00BD4A3B"/>
    <w:rsid w:val="00BE10EF"/>
    <w:rsid w:val="00BE2530"/>
    <w:rsid w:val="00BE57D3"/>
    <w:rsid w:val="00BF2CA5"/>
    <w:rsid w:val="00C012E1"/>
    <w:rsid w:val="00C04AE8"/>
    <w:rsid w:val="00C13D7D"/>
    <w:rsid w:val="00C14762"/>
    <w:rsid w:val="00C16F89"/>
    <w:rsid w:val="00C203E1"/>
    <w:rsid w:val="00C20BC2"/>
    <w:rsid w:val="00C2563D"/>
    <w:rsid w:val="00C2646C"/>
    <w:rsid w:val="00C2768A"/>
    <w:rsid w:val="00C31473"/>
    <w:rsid w:val="00C31629"/>
    <w:rsid w:val="00C32E36"/>
    <w:rsid w:val="00C345FE"/>
    <w:rsid w:val="00C45DDF"/>
    <w:rsid w:val="00C524B0"/>
    <w:rsid w:val="00C53ACC"/>
    <w:rsid w:val="00C544A4"/>
    <w:rsid w:val="00C56F46"/>
    <w:rsid w:val="00C6107B"/>
    <w:rsid w:val="00C63445"/>
    <w:rsid w:val="00C70852"/>
    <w:rsid w:val="00C745C7"/>
    <w:rsid w:val="00C77328"/>
    <w:rsid w:val="00C774D5"/>
    <w:rsid w:val="00C87F80"/>
    <w:rsid w:val="00C937AA"/>
    <w:rsid w:val="00C95221"/>
    <w:rsid w:val="00CA3986"/>
    <w:rsid w:val="00CA6481"/>
    <w:rsid w:val="00CB2B87"/>
    <w:rsid w:val="00CB300E"/>
    <w:rsid w:val="00CB5DF2"/>
    <w:rsid w:val="00CB7A6B"/>
    <w:rsid w:val="00CC5D09"/>
    <w:rsid w:val="00CD17CE"/>
    <w:rsid w:val="00CD49CC"/>
    <w:rsid w:val="00CD5AC2"/>
    <w:rsid w:val="00CD7F37"/>
    <w:rsid w:val="00CE5D89"/>
    <w:rsid w:val="00CE630B"/>
    <w:rsid w:val="00CF591E"/>
    <w:rsid w:val="00D01A26"/>
    <w:rsid w:val="00D05BDD"/>
    <w:rsid w:val="00D16631"/>
    <w:rsid w:val="00D1754F"/>
    <w:rsid w:val="00D218CB"/>
    <w:rsid w:val="00D2442E"/>
    <w:rsid w:val="00D2765F"/>
    <w:rsid w:val="00D30425"/>
    <w:rsid w:val="00D30F95"/>
    <w:rsid w:val="00D446E8"/>
    <w:rsid w:val="00D462DF"/>
    <w:rsid w:val="00D5265C"/>
    <w:rsid w:val="00D56DB6"/>
    <w:rsid w:val="00D60317"/>
    <w:rsid w:val="00D60C02"/>
    <w:rsid w:val="00D64A63"/>
    <w:rsid w:val="00D64D58"/>
    <w:rsid w:val="00D66CAF"/>
    <w:rsid w:val="00D71453"/>
    <w:rsid w:val="00D74D4D"/>
    <w:rsid w:val="00D74DCC"/>
    <w:rsid w:val="00D77A26"/>
    <w:rsid w:val="00D8354A"/>
    <w:rsid w:val="00D87687"/>
    <w:rsid w:val="00D92FC4"/>
    <w:rsid w:val="00DA2582"/>
    <w:rsid w:val="00DB0CC4"/>
    <w:rsid w:val="00DB0FB8"/>
    <w:rsid w:val="00DB5239"/>
    <w:rsid w:val="00DB5EBF"/>
    <w:rsid w:val="00DC1A78"/>
    <w:rsid w:val="00DD0220"/>
    <w:rsid w:val="00DD0788"/>
    <w:rsid w:val="00DD1367"/>
    <w:rsid w:val="00DD20C5"/>
    <w:rsid w:val="00DD2158"/>
    <w:rsid w:val="00DD65FA"/>
    <w:rsid w:val="00DE0A3C"/>
    <w:rsid w:val="00DE0DD4"/>
    <w:rsid w:val="00DE1EFA"/>
    <w:rsid w:val="00DE2626"/>
    <w:rsid w:val="00DE3F08"/>
    <w:rsid w:val="00DE5818"/>
    <w:rsid w:val="00DE62C2"/>
    <w:rsid w:val="00DF047A"/>
    <w:rsid w:val="00DF5E53"/>
    <w:rsid w:val="00DF6357"/>
    <w:rsid w:val="00DF6AC5"/>
    <w:rsid w:val="00E02FA9"/>
    <w:rsid w:val="00E03281"/>
    <w:rsid w:val="00E0331A"/>
    <w:rsid w:val="00E06881"/>
    <w:rsid w:val="00E0736C"/>
    <w:rsid w:val="00E13E11"/>
    <w:rsid w:val="00E14205"/>
    <w:rsid w:val="00E160F8"/>
    <w:rsid w:val="00E20F69"/>
    <w:rsid w:val="00E2196C"/>
    <w:rsid w:val="00E30BE2"/>
    <w:rsid w:val="00E31747"/>
    <w:rsid w:val="00E36AA0"/>
    <w:rsid w:val="00E40918"/>
    <w:rsid w:val="00E418D5"/>
    <w:rsid w:val="00E46BE0"/>
    <w:rsid w:val="00E61091"/>
    <w:rsid w:val="00E66DF2"/>
    <w:rsid w:val="00E67050"/>
    <w:rsid w:val="00E70A3B"/>
    <w:rsid w:val="00E70DD0"/>
    <w:rsid w:val="00E800BC"/>
    <w:rsid w:val="00E82B6A"/>
    <w:rsid w:val="00E83BEF"/>
    <w:rsid w:val="00E8590E"/>
    <w:rsid w:val="00E91238"/>
    <w:rsid w:val="00E93816"/>
    <w:rsid w:val="00EA0410"/>
    <w:rsid w:val="00EA0F54"/>
    <w:rsid w:val="00EA135F"/>
    <w:rsid w:val="00EA4390"/>
    <w:rsid w:val="00EA7B31"/>
    <w:rsid w:val="00EC1362"/>
    <w:rsid w:val="00EC210F"/>
    <w:rsid w:val="00EC3236"/>
    <w:rsid w:val="00EC7BAB"/>
    <w:rsid w:val="00ED7B61"/>
    <w:rsid w:val="00EE31BB"/>
    <w:rsid w:val="00EE3895"/>
    <w:rsid w:val="00EE4979"/>
    <w:rsid w:val="00EE726E"/>
    <w:rsid w:val="00EF1DA7"/>
    <w:rsid w:val="00EF44E7"/>
    <w:rsid w:val="00EF78A2"/>
    <w:rsid w:val="00EF7C1C"/>
    <w:rsid w:val="00F05552"/>
    <w:rsid w:val="00F057B2"/>
    <w:rsid w:val="00F11061"/>
    <w:rsid w:val="00F15604"/>
    <w:rsid w:val="00F214E1"/>
    <w:rsid w:val="00F223C2"/>
    <w:rsid w:val="00F25898"/>
    <w:rsid w:val="00F27CCF"/>
    <w:rsid w:val="00F27E72"/>
    <w:rsid w:val="00F30615"/>
    <w:rsid w:val="00F337A1"/>
    <w:rsid w:val="00F34295"/>
    <w:rsid w:val="00F36682"/>
    <w:rsid w:val="00F41AE5"/>
    <w:rsid w:val="00F430AE"/>
    <w:rsid w:val="00F5036C"/>
    <w:rsid w:val="00F51544"/>
    <w:rsid w:val="00F53581"/>
    <w:rsid w:val="00F53D6B"/>
    <w:rsid w:val="00F550A9"/>
    <w:rsid w:val="00F55B6B"/>
    <w:rsid w:val="00F615D2"/>
    <w:rsid w:val="00F616E3"/>
    <w:rsid w:val="00F6383D"/>
    <w:rsid w:val="00F65BD2"/>
    <w:rsid w:val="00F677C6"/>
    <w:rsid w:val="00F80509"/>
    <w:rsid w:val="00F80A55"/>
    <w:rsid w:val="00F81088"/>
    <w:rsid w:val="00F84461"/>
    <w:rsid w:val="00F92F50"/>
    <w:rsid w:val="00FA0079"/>
    <w:rsid w:val="00FA14F7"/>
    <w:rsid w:val="00FA5D11"/>
    <w:rsid w:val="00FB5A3D"/>
    <w:rsid w:val="00FC281A"/>
    <w:rsid w:val="00FC4BF4"/>
    <w:rsid w:val="00FD05E1"/>
    <w:rsid w:val="00FD375D"/>
    <w:rsid w:val="00FE49D5"/>
    <w:rsid w:val="00FE7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63129E"/>
  <w15:docId w15:val="{9EB548BD-6D76-4490-AC19-3BB04D3E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CE8"/>
    <w:rPr>
      <w:sz w:val="24"/>
      <w:szCs w:val="24"/>
    </w:rPr>
  </w:style>
  <w:style w:type="paragraph" w:styleId="Nadpis1">
    <w:name w:val="heading 1"/>
    <w:basedOn w:val="Normln"/>
    <w:next w:val="Normln"/>
    <w:link w:val="Nadpis1Char"/>
    <w:qFormat/>
    <w:rsid w:val="00771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58443F"/>
    <w:pPr>
      <w:keepNext/>
      <w:autoSpaceDE w:val="0"/>
      <w:autoSpaceDN w:val="0"/>
      <w:jc w:val="center"/>
      <w:outlineLvl w:val="1"/>
    </w:pPr>
    <w:rPr>
      <w:b/>
      <w:bCs/>
      <w:sz w:val="28"/>
      <w:szCs w:val="28"/>
    </w:rPr>
  </w:style>
  <w:style w:type="paragraph" w:styleId="Nadpis5">
    <w:name w:val="heading 5"/>
    <w:basedOn w:val="Normln"/>
    <w:next w:val="Normln"/>
    <w:link w:val="Nadpis5Char"/>
    <w:semiHidden/>
    <w:unhideWhenUsed/>
    <w:qFormat/>
    <w:rsid w:val="0037146A"/>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05552"/>
    <w:pPr>
      <w:tabs>
        <w:tab w:val="center" w:pos="4536"/>
        <w:tab w:val="right" w:pos="9072"/>
      </w:tabs>
    </w:pPr>
  </w:style>
  <w:style w:type="paragraph" w:styleId="Zpat">
    <w:name w:val="footer"/>
    <w:basedOn w:val="Normln"/>
    <w:rsid w:val="00F05552"/>
    <w:pPr>
      <w:tabs>
        <w:tab w:val="center" w:pos="4536"/>
        <w:tab w:val="right" w:pos="9072"/>
      </w:tabs>
    </w:pPr>
  </w:style>
  <w:style w:type="paragraph" w:styleId="Textbubliny">
    <w:name w:val="Balloon Text"/>
    <w:basedOn w:val="Normln"/>
    <w:semiHidden/>
    <w:rsid w:val="00817F1C"/>
    <w:rPr>
      <w:rFonts w:ascii="Tahoma" w:hAnsi="Tahoma" w:cs="Tahoma"/>
      <w:sz w:val="16"/>
      <w:szCs w:val="16"/>
    </w:rPr>
  </w:style>
  <w:style w:type="paragraph" w:styleId="Rozloendokumentu">
    <w:name w:val="Document Map"/>
    <w:basedOn w:val="Normln"/>
    <w:semiHidden/>
    <w:rsid w:val="0050355F"/>
    <w:pPr>
      <w:shd w:val="clear" w:color="auto" w:fill="000080"/>
    </w:pPr>
    <w:rPr>
      <w:rFonts w:ascii="Tahoma" w:hAnsi="Tahoma" w:cs="Tahoma"/>
      <w:sz w:val="20"/>
      <w:szCs w:val="20"/>
    </w:rPr>
  </w:style>
  <w:style w:type="character" w:styleId="Hypertextovodkaz">
    <w:name w:val="Hyperlink"/>
    <w:basedOn w:val="Standardnpsmoodstavce"/>
    <w:rsid w:val="00D2765F"/>
    <w:rPr>
      <w:color w:val="0000FF"/>
      <w:u w:val="single"/>
    </w:rPr>
  </w:style>
  <w:style w:type="paragraph" w:styleId="Normlnweb">
    <w:name w:val="Normal (Web)"/>
    <w:basedOn w:val="Normln"/>
    <w:uiPriority w:val="99"/>
    <w:rsid w:val="00EA0410"/>
    <w:pPr>
      <w:spacing w:before="100" w:beforeAutospacing="1" w:after="100" w:afterAutospacing="1"/>
    </w:pPr>
  </w:style>
  <w:style w:type="character" w:customStyle="1" w:styleId="nadpis10">
    <w:name w:val="nadpis1"/>
    <w:basedOn w:val="Standardnpsmoodstavce"/>
    <w:rsid w:val="001F2C34"/>
    <w:rPr>
      <w:b/>
      <w:bCs/>
    </w:rPr>
  </w:style>
  <w:style w:type="paragraph" w:styleId="Zkladntextodsazen3">
    <w:name w:val="Body Text Indent 3"/>
    <w:basedOn w:val="Normln"/>
    <w:rsid w:val="00855FF6"/>
    <w:pPr>
      <w:widowControl w:val="0"/>
      <w:autoSpaceDE w:val="0"/>
      <w:autoSpaceDN w:val="0"/>
      <w:spacing w:after="120"/>
      <w:ind w:left="283"/>
    </w:pPr>
    <w:rPr>
      <w:sz w:val="16"/>
      <w:szCs w:val="16"/>
    </w:rPr>
  </w:style>
  <w:style w:type="paragraph" w:customStyle="1" w:styleId="Standardntext">
    <w:name w:val="Standardní text"/>
    <w:basedOn w:val="Normln"/>
    <w:rsid w:val="0058443F"/>
    <w:pPr>
      <w:autoSpaceDE w:val="0"/>
      <w:autoSpaceDN w:val="0"/>
    </w:pPr>
    <w:rPr>
      <w:noProof/>
      <w:lang w:val="en-US"/>
    </w:rPr>
  </w:style>
  <w:style w:type="paragraph" w:customStyle="1" w:styleId="Texttabulky">
    <w:name w:val="Text tabulky"/>
    <w:basedOn w:val="Normln"/>
    <w:rsid w:val="0058443F"/>
    <w:pPr>
      <w:autoSpaceDE w:val="0"/>
      <w:autoSpaceDN w:val="0"/>
    </w:pPr>
    <w:rPr>
      <w:noProof/>
      <w:lang w:val="en-US"/>
    </w:rPr>
  </w:style>
  <w:style w:type="table" w:styleId="Mkatabulky">
    <w:name w:val="Table Grid"/>
    <w:basedOn w:val="Normlntabulka"/>
    <w:rsid w:val="0058443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12755C"/>
    <w:rPr>
      <w:sz w:val="16"/>
      <w:szCs w:val="16"/>
    </w:rPr>
  </w:style>
  <w:style w:type="paragraph" w:styleId="Textkomente">
    <w:name w:val="annotation text"/>
    <w:basedOn w:val="Normln"/>
    <w:link w:val="TextkomenteChar"/>
    <w:rsid w:val="0012755C"/>
    <w:rPr>
      <w:sz w:val="20"/>
      <w:szCs w:val="20"/>
    </w:rPr>
  </w:style>
  <w:style w:type="character" w:customStyle="1" w:styleId="TextkomenteChar">
    <w:name w:val="Text komentáře Char"/>
    <w:basedOn w:val="Standardnpsmoodstavce"/>
    <w:link w:val="Textkomente"/>
    <w:rsid w:val="0012755C"/>
  </w:style>
  <w:style w:type="paragraph" w:styleId="Pedmtkomente">
    <w:name w:val="annotation subject"/>
    <w:basedOn w:val="Textkomente"/>
    <w:next w:val="Textkomente"/>
    <w:link w:val="PedmtkomenteChar"/>
    <w:rsid w:val="0012755C"/>
    <w:rPr>
      <w:b/>
      <w:bCs/>
    </w:rPr>
  </w:style>
  <w:style w:type="character" w:customStyle="1" w:styleId="PedmtkomenteChar">
    <w:name w:val="Předmět komentáře Char"/>
    <w:basedOn w:val="TextkomenteChar"/>
    <w:link w:val="Pedmtkomente"/>
    <w:rsid w:val="0012755C"/>
    <w:rPr>
      <w:b/>
      <w:bCs/>
    </w:rPr>
  </w:style>
  <w:style w:type="character" w:customStyle="1" w:styleId="Nadpis5Char">
    <w:name w:val="Nadpis 5 Char"/>
    <w:basedOn w:val="Standardnpsmoodstavce"/>
    <w:link w:val="Nadpis5"/>
    <w:semiHidden/>
    <w:rsid w:val="0037146A"/>
    <w:rPr>
      <w:rFonts w:asciiTheme="majorHAnsi" w:eastAsiaTheme="majorEastAsia" w:hAnsiTheme="majorHAnsi" w:cstheme="majorBidi"/>
      <w:color w:val="365F91" w:themeColor="accent1" w:themeShade="BF"/>
      <w:sz w:val="24"/>
      <w:szCs w:val="24"/>
    </w:rPr>
  </w:style>
  <w:style w:type="character" w:styleId="Siln">
    <w:name w:val="Strong"/>
    <w:basedOn w:val="Standardnpsmoodstavce"/>
    <w:uiPriority w:val="22"/>
    <w:qFormat/>
    <w:rsid w:val="0037146A"/>
    <w:rPr>
      <w:b/>
      <w:bCs/>
    </w:rPr>
  </w:style>
  <w:style w:type="paragraph" w:styleId="Revize">
    <w:name w:val="Revision"/>
    <w:hidden/>
    <w:uiPriority w:val="99"/>
    <w:semiHidden/>
    <w:rsid w:val="00F65BD2"/>
    <w:rPr>
      <w:sz w:val="24"/>
      <w:szCs w:val="24"/>
    </w:rPr>
  </w:style>
  <w:style w:type="paragraph" w:styleId="Odstavecseseznamem">
    <w:name w:val="List Paragraph"/>
    <w:basedOn w:val="Normln"/>
    <w:qFormat/>
    <w:rsid w:val="003904BA"/>
    <w:pPr>
      <w:ind w:left="720"/>
      <w:contextualSpacing/>
    </w:pPr>
  </w:style>
  <w:style w:type="paragraph" w:styleId="Bezmezer">
    <w:name w:val="No Spacing"/>
    <w:uiPriority w:val="1"/>
    <w:qFormat/>
    <w:rsid w:val="00125CD8"/>
    <w:rPr>
      <w:sz w:val="24"/>
      <w:szCs w:val="24"/>
    </w:rPr>
  </w:style>
  <w:style w:type="character" w:customStyle="1" w:styleId="Nadpis1Char">
    <w:name w:val="Nadpis 1 Char"/>
    <w:basedOn w:val="Standardnpsmoodstavce"/>
    <w:link w:val="Nadpis1"/>
    <w:rsid w:val="007718FF"/>
    <w:rPr>
      <w:rFonts w:asciiTheme="majorHAnsi" w:eastAsiaTheme="majorEastAsia" w:hAnsiTheme="majorHAnsi" w:cstheme="majorBidi"/>
      <w:color w:val="365F91" w:themeColor="accent1" w:themeShade="BF"/>
      <w:sz w:val="32"/>
      <w:szCs w:val="32"/>
    </w:rPr>
  </w:style>
  <w:style w:type="paragraph" w:customStyle="1" w:styleId="Zkladntextodsazen21">
    <w:name w:val="Základní text odsazený 21"/>
    <w:basedOn w:val="Normln"/>
    <w:rsid w:val="007718FF"/>
    <w:pPr>
      <w:suppressAutoHyphens/>
      <w:overflowPunct w:val="0"/>
      <w:autoSpaceDE w:val="0"/>
      <w:spacing w:line="100" w:lineRule="atLeast"/>
      <w:ind w:left="284" w:hanging="284"/>
      <w:jc w:val="both"/>
      <w:textAlignment w:val="baseline"/>
    </w:pPr>
    <w:rPr>
      <w:sz w:val="20"/>
      <w:szCs w:val="20"/>
      <w:lang w:eastAsia="zh-CN"/>
    </w:rPr>
  </w:style>
  <w:style w:type="paragraph" w:customStyle="1" w:styleId="Normln1">
    <w:name w:val="Normální1"/>
    <w:rsid w:val="007718FF"/>
    <w:pPr>
      <w:suppressAutoHyphens/>
      <w:autoSpaceDE w:val="0"/>
    </w:pPr>
    <w:rPr>
      <w:rFonts w:ascii="Franklin Gothic Book" w:eastAsia="Malgun Gothic" w:hAnsi="Franklin Gothic Book" w:cs="Franklin Gothic Book"/>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302">
      <w:bodyDiv w:val="1"/>
      <w:marLeft w:val="0"/>
      <w:marRight w:val="0"/>
      <w:marTop w:val="0"/>
      <w:marBottom w:val="0"/>
      <w:divBdr>
        <w:top w:val="none" w:sz="0" w:space="0" w:color="auto"/>
        <w:left w:val="none" w:sz="0" w:space="0" w:color="auto"/>
        <w:bottom w:val="none" w:sz="0" w:space="0" w:color="auto"/>
        <w:right w:val="none" w:sz="0" w:space="0" w:color="auto"/>
      </w:divBdr>
    </w:div>
    <w:div w:id="185026661">
      <w:bodyDiv w:val="1"/>
      <w:marLeft w:val="0"/>
      <w:marRight w:val="0"/>
      <w:marTop w:val="0"/>
      <w:marBottom w:val="0"/>
      <w:divBdr>
        <w:top w:val="none" w:sz="0" w:space="0" w:color="auto"/>
        <w:left w:val="none" w:sz="0" w:space="0" w:color="auto"/>
        <w:bottom w:val="none" w:sz="0" w:space="0" w:color="auto"/>
        <w:right w:val="none" w:sz="0" w:space="0" w:color="auto"/>
      </w:divBdr>
    </w:div>
    <w:div w:id="518933334">
      <w:bodyDiv w:val="1"/>
      <w:marLeft w:val="0"/>
      <w:marRight w:val="0"/>
      <w:marTop w:val="0"/>
      <w:marBottom w:val="0"/>
      <w:divBdr>
        <w:top w:val="none" w:sz="0" w:space="0" w:color="auto"/>
        <w:left w:val="none" w:sz="0" w:space="0" w:color="auto"/>
        <w:bottom w:val="none" w:sz="0" w:space="0" w:color="auto"/>
        <w:right w:val="none" w:sz="0" w:space="0" w:color="auto"/>
      </w:divBdr>
    </w:div>
    <w:div w:id="745148856">
      <w:bodyDiv w:val="1"/>
      <w:marLeft w:val="0"/>
      <w:marRight w:val="0"/>
      <w:marTop w:val="0"/>
      <w:marBottom w:val="0"/>
      <w:divBdr>
        <w:top w:val="none" w:sz="0" w:space="0" w:color="auto"/>
        <w:left w:val="none" w:sz="0" w:space="0" w:color="auto"/>
        <w:bottom w:val="none" w:sz="0" w:space="0" w:color="auto"/>
        <w:right w:val="none" w:sz="0" w:space="0" w:color="auto"/>
      </w:divBdr>
    </w:div>
    <w:div w:id="840660424">
      <w:bodyDiv w:val="1"/>
      <w:marLeft w:val="0"/>
      <w:marRight w:val="0"/>
      <w:marTop w:val="0"/>
      <w:marBottom w:val="0"/>
      <w:divBdr>
        <w:top w:val="none" w:sz="0" w:space="0" w:color="auto"/>
        <w:left w:val="none" w:sz="0" w:space="0" w:color="auto"/>
        <w:bottom w:val="none" w:sz="0" w:space="0" w:color="auto"/>
        <w:right w:val="none" w:sz="0" w:space="0" w:color="auto"/>
      </w:divBdr>
    </w:div>
    <w:div w:id="955256217">
      <w:bodyDiv w:val="1"/>
      <w:marLeft w:val="0"/>
      <w:marRight w:val="0"/>
      <w:marTop w:val="0"/>
      <w:marBottom w:val="0"/>
      <w:divBdr>
        <w:top w:val="none" w:sz="0" w:space="0" w:color="auto"/>
        <w:left w:val="none" w:sz="0" w:space="0" w:color="auto"/>
        <w:bottom w:val="none" w:sz="0" w:space="0" w:color="auto"/>
        <w:right w:val="none" w:sz="0" w:space="0" w:color="auto"/>
      </w:divBdr>
    </w:div>
    <w:div w:id="1103497214">
      <w:bodyDiv w:val="1"/>
      <w:marLeft w:val="0"/>
      <w:marRight w:val="0"/>
      <w:marTop w:val="0"/>
      <w:marBottom w:val="0"/>
      <w:divBdr>
        <w:top w:val="none" w:sz="0" w:space="0" w:color="auto"/>
        <w:left w:val="none" w:sz="0" w:space="0" w:color="auto"/>
        <w:bottom w:val="none" w:sz="0" w:space="0" w:color="auto"/>
        <w:right w:val="none" w:sz="0" w:space="0" w:color="auto"/>
      </w:divBdr>
      <w:divsChild>
        <w:div w:id="1750543838">
          <w:marLeft w:val="0"/>
          <w:marRight w:val="0"/>
          <w:marTop w:val="0"/>
          <w:marBottom w:val="0"/>
          <w:divBdr>
            <w:top w:val="none" w:sz="0" w:space="0" w:color="auto"/>
            <w:left w:val="none" w:sz="0" w:space="0" w:color="auto"/>
            <w:bottom w:val="single" w:sz="8" w:space="1" w:color="auto"/>
            <w:right w:val="none" w:sz="0" w:space="0" w:color="auto"/>
          </w:divBdr>
        </w:div>
      </w:divsChild>
    </w:div>
    <w:div w:id="1297179984">
      <w:bodyDiv w:val="1"/>
      <w:marLeft w:val="0"/>
      <w:marRight w:val="0"/>
      <w:marTop w:val="0"/>
      <w:marBottom w:val="0"/>
      <w:divBdr>
        <w:top w:val="none" w:sz="0" w:space="0" w:color="auto"/>
        <w:left w:val="none" w:sz="0" w:space="0" w:color="auto"/>
        <w:bottom w:val="none" w:sz="0" w:space="0" w:color="auto"/>
        <w:right w:val="none" w:sz="0" w:space="0" w:color="auto"/>
      </w:divBdr>
    </w:div>
    <w:div w:id="1467895447">
      <w:bodyDiv w:val="1"/>
      <w:marLeft w:val="0"/>
      <w:marRight w:val="0"/>
      <w:marTop w:val="0"/>
      <w:marBottom w:val="0"/>
      <w:divBdr>
        <w:top w:val="none" w:sz="0" w:space="0" w:color="auto"/>
        <w:left w:val="none" w:sz="0" w:space="0" w:color="auto"/>
        <w:bottom w:val="none" w:sz="0" w:space="0" w:color="auto"/>
        <w:right w:val="none" w:sz="0" w:space="0" w:color="auto"/>
      </w:divBdr>
      <w:divsChild>
        <w:div w:id="100224396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stent@ohkcv.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13EF14E7ACD045BB6B03F46F227098" ma:contentTypeVersion="0" ma:contentTypeDescription="Vytvořit nový dokument" ma:contentTypeScope="" ma:versionID="719369ab9c4be576d8045aa17a20e746">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B711-ECEA-4B68-9739-8F730BAD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9952D69-E686-4B97-9FCC-C6730C660D1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F57DA19-E1B0-437E-96B5-236626A745DA}">
  <ds:schemaRefs>
    <ds:schemaRef ds:uri="http://schemas.microsoft.com/sharepoint/v3/contenttype/forms"/>
  </ds:schemaRefs>
</ds:datastoreItem>
</file>

<file path=customXml/itemProps4.xml><?xml version="1.0" encoding="utf-8"?>
<ds:datastoreItem xmlns:ds="http://schemas.openxmlformats.org/officeDocument/2006/customXml" ds:itemID="{161452CD-B0EC-465D-BD90-12BEC0F8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10302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V Praze dne 26</vt:lpstr>
    </vt:vector>
  </TitlesOfParts>
  <Company>HKCR</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26</dc:title>
  <dc:creator>Eva Leňová</dc:creator>
  <cp:lastModifiedBy>hsrch02</cp:lastModifiedBy>
  <cp:revision>2</cp:revision>
  <cp:lastPrinted>2018-11-13T06:42:00Z</cp:lastPrinted>
  <dcterms:created xsi:type="dcterms:W3CDTF">2021-06-07T10:06:00Z</dcterms:created>
  <dcterms:modified xsi:type="dcterms:W3CDTF">2021-06-07T10:06:00Z</dcterms:modified>
</cp:coreProperties>
</file>